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BF9" w:rsidRPr="00AC5C5B" w:rsidRDefault="005C4BF9" w:rsidP="00F210EE">
      <w:pPr>
        <w:spacing w:after="200" w:line="276" w:lineRule="auto"/>
        <w:rPr>
          <w:rFonts w:eastAsia="Calibri"/>
          <w:b/>
          <w:sz w:val="22"/>
          <w:szCs w:val="22"/>
          <w:lang w:eastAsia="en-US"/>
        </w:rPr>
      </w:pPr>
      <w:r w:rsidRPr="00AC5C5B">
        <w:rPr>
          <w:rFonts w:eastAsia="Calibri"/>
          <w:b/>
          <w:sz w:val="22"/>
          <w:szCs w:val="22"/>
          <w:lang w:eastAsia="en-US"/>
        </w:rPr>
        <w:t>Jméno, příjmení vyšetřované osoby:</w:t>
      </w:r>
    </w:p>
    <w:p w:rsidR="005C4BF9" w:rsidRPr="00AC5C5B" w:rsidRDefault="005C4BF9" w:rsidP="005C4BF9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C5C5B">
        <w:rPr>
          <w:rFonts w:ascii="Times New Roman" w:hAnsi="Times New Roman" w:cs="Times New Roman"/>
          <w:b/>
          <w:bCs/>
          <w:sz w:val="22"/>
          <w:szCs w:val="22"/>
        </w:rPr>
        <w:t xml:space="preserve">Číslo pojištěnce </w:t>
      </w:r>
      <w:r w:rsidR="00AC5C5B" w:rsidRPr="00AC5C5B">
        <w:rPr>
          <w:rFonts w:ascii="Times New Roman" w:hAnsi="Times New Roman" w:cs="Times New Roman"/>
          <w:b/>
          <w:sz w:val="22"/>
          <w:szCs w:val="22"/>
        </w:rPr>
        <w:t>(rodné číslo pacienta, případně datum narození)</w:t>
      </w:r>
      <w:r w:rsidRPr="00AC5C5B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F210EE" w:rsidRPr="00CD1FF5" w:rsidRDefault="00F210EE" w:rsidP="00EA1F92">
      <w:pPr>
        <w:pStyle w:val="Zhlav"/>
        <w:rPr>
          <w:rFonts w:eastAsia="Calibri"/>
          <w:b/>
          <w:sz w:val="28"/>
          <w:szCs w:val="28"/>
          <w:lang w:eastAsia="en-US"/>
        </w:rPr>
      </w:pPr>
      <w:r w:rsidRPr="00CD1FF5">
        <w:rPr>
          <w:rFonts w:eastAsia="Calibri"/>
          <w:b/>
          <w:sz w:val="28"/>
          <w:szCs w:val="28"/>
          <w:lang w:eastAsia="en-US"/>
        </w:rPr>
        <w:t>Dotazník</w:t>
      </w:r>
      <w:r w:rsidR="00EA1F92" w:rsidRPr="00CD1FF5">
        <w:rPr>
          <w:rFonts w:eastAsia="Calibri"/>
          <w:b/>
          <w:sz w:val="28"/>
          <w:szCs w:val="28"/>
          <w:lang w:eastAsia="en-US"/>
        </w:rPr>
        <w:t xml:space="preserve"> k molekulárně genetickému DNA vyšetření</w:t>
      </w:r>
      <w:r w:rsidR="008A146E">
        <w:rPr>
          <w:rFonts w:eastAsia="Calibri"/>
          <w:b/>
          <w:sz w:val="28"/>
          <w:szCs w:val="28"/>
          <w:lang w:eastAsia="en-US"/>
        </w:rPr>
        <w:t xml:space="preserve"> dědičné neuropatie</w:t>
      </w:r>
      <w:r w:rsidR="00EA1F92" w:rsidRPr="00CD1FF5">
        <w:rPr>
          <w:rFonts w:eastAsia="Calibri"/>
          <w:b/>
          <w:sz w:val="28"/>
          <w:szCs w:val="28"/>
          <w:lang w:eastAsia="en-US"/>
        </w:rPr>
        <w:t xml:space="preserve"> </w:t>
      </w:r>
      <w:proofErr w:type="spellStart"/>
      <w:r w:rsidR="00937B5D">
        <w:rPr>
          <w:rFonts w:eastAsia="Calibri"/>
          <w:b/>
          <w:sz w:val="28"/>
          <w:szCs w:val="28"/>
          <w:lang w:eastAsia="en-US"/>
        </w:rPr>
        <w:t>Charcot</w:t>
      </w:r>
      <w:proofErr w:type="spellEnd"/>
      <w:r w:rsidR="00937B5D">
        <w:rPr>
          <w:rFonts w:eastAsia="Calibri"/>
          <w:b/>
          <w:sz w:val="28"/>
          <w:szCs w:val="28"/>
          <w:lang w:eastAsia="en-US"/>
        </w:rPr>
        <w:t>-Marie-</w:t>
      </w:r>
      <w:proofErr w:type="spellStart"/>
      <w:r w:rsidR="00937B5D">
        <w:rPr>
          <w:rFonts w:eastAsia="Calibri"/>
          <w:b/>
          <w:sz w:val="28"/>
          <w:szCs w:val="28"/>
          <w:lang w:eastAsia="en-US"/>
        </w:rPr>
        <w:t>Tooth</w:t>
      </w:r>
      <w:proofErr w:type="spellEnd"/>
      <w:r w:rsidR="00937B5D">
        <w:rPr>
          <w:rFonts w:eastAsia="Calibri"/>
          <w:b/>
          <w:sz w:val="28"/>
          <w:szCs w:val="28"/>
          <w:lang w:eastAsia="en-US"/>
        </w:rPr>
        <w:t xml:space="preserve"> (</w:t>
      </w:r>
      <w:r w:rsidR="00EA1F92" w:rsidRPr="00CD1FF5">
        <w:rPr>
          <w:rFonts w:eastAsia="Calibri"/>
          <w:b/>
          <w:sz w:val="28"/>
          <w:szCs w:val="28"/>
          <w:lang w:eastAsia="en-US"/>
        </w:rPr>
        <w:t>CMT</w:t>
      </w:r>
      <w:r w:rsidR="00937B5D">
        <w:rPr>
          <w:rFonts w:eastAsia="Calibri"/>
          <w:b/>
          <w:sz w:val="28"/>
          <w:szCs w:val="28"/>
          <w:lang w:eastAsia="en-US"/>
        </w:rPr>
        <w:t>)</w:t>
      </w:r>
    </w:p>
    <w:p w:rsidR="00EA1F92" w:rsidRPr="00AC5C5B" w:rsidRDefault="00EA1F92" w:rsidP="00EA1F92">
      <w:pPr>
        <w:pStyle w:val="Zhlav"/>
        <w:rPr>
          <w:sz w:val="16"/>
          <w:szCs w:val="16"/>
        </w:rPr>
      </w:pPr>
    </w:p>
    <w:p w:rsidR="00F210EE" w:rsidRP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>jde o sporadický případ v rodině, jediný takto postižený v rodině?</w:t>
      </w:r>
      <w:r w:rsidRPr="00AC5C5B">
        <w:rPr>
          <w:rFonts w:eastAsia="Calibri"/>
          <w:sz w:val="22"/>
          <w:szCs w:val="22"/>
          <w:lang w:eastAsia="en-US"/>
        </w:rPr>
        <w:tab/>
      </w:r>
      <w:r w:rsidR="00BC0CDF">
        <w:rPr>
          <w:rFonts w:eastAsia="Calibri"/>
          <w:sz w:val="22"/>
          <w:szCs w:val="22"/>
          <w:lang w:eastAsia="en-US"/>
        </w:rPr>
        <w:t xml:space="preserve"> </w:t>
      </w:r>
      <w:r w:rsidR="00BC0CDF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b/>
          <w:sz w:val="22"/>
          <w:szCs w:val="22"/>
          <w:lang w:eastAsia="en-US"/>
        </w:rPr>
        <w:t>ano</w:t>
      </w:r>
      <w:r w:rsidRPr="00AC5C5B">
        <w:rPr>
          <w:rFonts w:eastAsia="Calibri"/>
          <w:b/>
          <w:sz w:val="22"/>
          <w:szCs w:val="22"/>
          <w:lang w:eastAsia="en-US"/>
        </w:rPr>
        <w:tab/>
        <w:t>ne</w:t>
      </w:r>
    </w:p>
    <w:p w:rsidR="00F210EE" w:rsidRP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b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 xml:space="preserve">jsou v rodině další příbuzní s podobným postiženým, jde o familiární případ? </w:t>
      </w:r>
      <w:r w:rsidRPr="00AC5C5B">
        <w:rPr>
          <w:rFonts w:eastAsia="Calibri"/>
          <w:sz w:val="22"/>
          <w:szCs w:val="22"/>
          <w:lang w:eastAsia="en-US"/>
        </w:rPr>
        <w:tab/>
      </w:r>
      <w:r w:rsidR="00BC0CDF">
        <w:rPr>
          <w:rFonts w:eastAsia="Calibri"/>
          <w:b/>
          <w:sz w:val="22"/>
          <w:szCs w:val="22"/>
          <w:lang w:eastAsia="en-US"/>
        </w:rPr>
        <w:t>a</w:t>
      </w:r>
      <w:r w:rsidRPr="00AC5C5B">
        <w:rPr>
          <w:rFonts w:eastAsia="Calibri"/>
          <w:b/>
          <w:sz w:val="22"/>
          <w:szCs w:val="22"/>
          <w:lang w:eastAsia="en-US"/>
        </w:rPr>
        <w:t>no</w:t>
      </w:r>
      <w:r w:rsidR="00BC0CDF">
        <w:rPr>
          <w:rFonts w:eastAsia="Calibri"/>
          <w:b/>
          <w:sz w:val="22"/>
          <w:szCs w:val="22"/>
          <w:lang w:eastAsia="en-US"/>
        </w:rPr>
        <w:tab/>
      </w:r>
      <w:r w:rsidRPr="00AC5C5B">
        <w:rPr>
          <w:rFonts w:eastAsia="Calibri"/>
          <w:b/>
          <w:sz w:val="22"/>
          <w:szCs w:val="22"/>
          <w:lang w:eastAsia="en-US"/>
        </w:rPr>
        <w:t>ne</w:t>
      </w:r>
    </w:p>
    <w:p w:rsid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 xml:space="preserve">výskyt onemocnění (neuropatie CMT) v kolika </w:t>
      </w:r>
      <w:r w:rsidR="00A037B2" w:rsidRPr="00AC5C5B">
        <w:rPr>
          <w:rFonts w:eastAsia="Calibri"/>
          <w:sz w:val="22"/>
          <w:szCs w:val="22"/>
          <w:lang w:eastAsia="en-US"/>
        </w:rPr>
        <w:t xml:space="preserve">generacích-včetně pacienta:   </w:t>
      </w:r>
    </w:p>
    <w:p w:rsidR="00F210EE" w:rsidRPr="00AC5C5B" w:rsidRDefault="00A037B2" w:rsidP="006F51ED">
      <w:pPr>
        <w:spacing w:line="480" w:lineRule="auto"/>
        <w:ind w:left="720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 xml:space="preserve"> </w:t>
      </w:r>
      <w:r w:rsidRPr="00AC5C5B">
        <w:rPr>
          <w:rFonts w:eastAsia="Calibri"/>
          <w:b/>
          <w:sz w:val="22"/>
          <w:szCs w:val="22"/>
          <w:lang w:eastAsia="en-US"/>
        </w:rPr>
        <w:t xml:space="preserve">1     2     3     4    </w:t>
      </w:r>
      <w:r w:rsidR="00F210EE" w:rsidRPr="00AC5C5B">
        <w:rPr>
          <w:rFonts w:eastAsia="Calibri"/>
          <w:b/>
          <w:sz w:val="22"/>
          <w:szCs w:val="22"/>
          <w:lang w:eastAsia="en-US"/>
        </w:rPr>
        <w:t>5</w:t>
      </w:r>
    </w:p>
    <w:p w:rsidR="00F210EE" w:rsidRP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 xml:space="preserve">je stejné či podobné postižení u matky?            </w:t>
      </w:r>
      <w:r w:rsidRPr="00AC5C5B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ab/>
      </w:r>
      <w:r w:rsidR="00BC0CDF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b/>
          <w:sz w:val="22"/>
          <w:szCs w:val="22"/>
          <w:lang w:eastAsia="en-US"/>
        </w:rPr>
        <w:t>ano</w:t>
      </w:r>
      <w:r w:rsidRPr="00AC5C5B">
        <w:rPr>
          <w:rFonts w:eastAsia="Calibri"/>
          <w:b/>
          <w:sz w:val="22"/>
          <w:szCs w:val="22"/>
          <w:lang w:eastAsia="en-US"/>
        </w:rPr>
        <w:tab/>
      </w:r>
      <w:r w:rsidRPr="00AC5C5B">
        <w:rPr>
          <w:rFonts w:eastAsia="Calibri"/>
          <w:b/>
          <w:sz w:val="22"/>
          <w:szCs w:val="22"/>
          <w:lang w:eastAsia="en-US"/>
        </w:rPr>
        <w:tab/>
        <w:t>ne</w:t>
      </w:r>
    </w:p>
    <w:p w:rsidR="00F210EE" w:rsidRPr="00BC0CDF" w:rsidRDefault="00F210EE" w:rsidP="006F51ED">
      <w:pPr>
        <w:pStyle w:val="Odstavecseseznamem"/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BC0CDF">
        <w:rPr>
          <w:rFonts w:eastAsia="Calibri"/>
          <w:sz w:val="22"/>
          <w:szCs w:val="22"/>
          <w:lang w:eastAsia="en-US"/>
        </w:rPr>
        <w:t xml:space="preserve">je stejné či podobné postižení u otce?               </w:t>
      </w:r>
      <w:r w:rsidRPr="00BC0CDF">
        <w:rPr>
          <w:rFonts w:eastAsia="Calibri"/>
          <w:sz w:val="22"/>
          <w:szCs w:val="22"/>
          <w:lang w:eastAsia="en-US"/>
        </w:rPr>
        <w:tab/>
      </w:r>
      <w:r w:rsidRPr="00BC0CDF">
        <w:rPr>
          <w:rFonts w:eastAsia="Calibri"/>
          <w:sz w:val="22"/>
          <w:szCs w:val="22"/>
          <w:lang w:eastAsia="en-US"/>
        </w:rPr>
        <w:tab/>
      </w:r>
      <w:r w:rsidRPr="00BC0CDF">
        <w:rPr>
          <w:rFonts w:eastAsia="Calibri"/>
          <w:sz w:val="22"/>
          <w:szCs w:val="22"/>
          <w:lang w:eastAsia="en-US"/>
        </w:rPr>
        <w:tab/>
      </w:r>
      <w:r w:rsidR="00BC0CDF">
        <w:rPr>
          <w:rFonts w:eastAsia="Calibri"/>
          <w:sz w:val="22"/>
          <w:szCs w:val="22"/>
          <w:lang w:eastAsia="en-US"/>
        </w:rPr>
        <w:tab/>
      </w:r>
      <w:r w:rsidRPr="00BC0CDF">
        <w:rPr>
          <w:rFonts w:eastAsia="Calibri"/>
          <w:b/>
          <w:sz w:val="22"/>
          <w:szCs w:val="22"/>
          <w:lang w:eastAsia="en-US"/>
        </w:rPr>
        <w:t>ano</w:t>
      </w:r>
      <w:r w:rsidRPr="00BC0CDF">
        <w:rPr>
          <w:rFonts w:eastAsia="Calibri"/>
          <w:b/>
          <w:sz w:val="22"/>
          <w:szCs w:val="22"/>
          <w:lang w:eastAsia="en-US"/>
        </w:rPr>
        <w:tab/>
      </w:r>
      <w:r w:rsidRPr="00BC0CDF">
        <w:rPr>
          <w:rFonts w:eastAsia="Calibri"/>
          <w:b/>
          <w:sz w:val="22"/>
          <w:szCs w:val="22"/>
          <w:lang w:eastAsia="en-US"/>
        </w:rPr>
        <w:tab/>
        <w:t>ne</w:t>
      </w:r>
    </w:p>
    <w:p w:rsidR="00F210EE" w:rsidRP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 xml:space="preserve">je stejné či podobné postižení u sourozence?         </w:t>
      </w:r>
      <w:r w:rsidRPr="00AC5C5B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ab/>
      </w:r>
      <w:r w:rsidR="00BC0CDF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b/>
          <w:sz w:val="22"/>
          <w:szCs w:val="22"/>
          <w:lang w:eastAsia="en-US"/>
        </w:rPr>
        <w:t>ano</w:t>
      </w:r>
      <w:r w:rsidRPr="00AC5C5B">
        <w:rPr>
          <w:rFonts w:eastAsia="Calibri"/>
          <w:b/>
          <w:sz w:val="22"/>
          <w:szCs w:val="22"/>
          <w:lang w:eastAsia="en-US"/>
        </w:rPr>
        <w:tab/>
      </w:r>
      <w:r w:rsidRPr="00AC5C5B">
        <w:rPr>
          <w:rFonts w:eastAsia="Calibri"/>
          <w:b/>
          <w:sz w:val="22"/>
          <w:szCs w:val="22"/>
          <w:lang w:eastAsia="en-US"/>
        </w:rPr>
        <w:tab/>
        <w:t>ne</w:t>
      </w:r>
    </w:p>
    <w:p w:rsidR="00F210EE" w:rsidRP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>je v rodině někdy výskyt přenosu choroby z otce na syna?</w:t>
      </w:r>
      <w:r w:rsidRPr="00AC5C5B">
        <w:rPr>
          <w:rFonts w:eastAsia="Calibri"/>
          <w:sz w:val="22"/>
          <w:szCs w:val="22"/>
          <w:lang w:eastAsia="en-US"/>
        </w:rPr>
        <w:tab/>
      </w:r>
      <w:r w:rsidR="00BC0CDF">
        <w:rPr>
          <w:rFonts w:eastAsia="Calibri"/>
          <w:sz w:val="22"/>
          <w:szCs w:val="22"/>
          <w:lang w:eastAsia="en-US"/>
        </w:rPr>
        <w:tab/>
      </w:r>
      <w:r w:rsidR="005C4BF9" w:rsidRPr="00AC5C5B">
        <w:rPr>
          <w:rFonts w:eastAsia="Calibri"/>
          <w:b/>
          <w:sz w:val="22"/>
          <w:szCs w:val="22"/>
          <w:lang w:eastAsia="en-US"/>
        </w:rPr>
        <w:t xml:space="preserve">ano                   </w:t>
      </w:r>
      <w:r w:rsidRPr="00AC5C5B">
        <w:rPr>
          <w:rFonts w:eastAsia="Calibri"/>
          <w:b/>
          <w:sz w:val="22"/>
          <w:szCs w:val="22"/>
          <w:lang w:eastAsia="en-US"/>
        </w:rPr>
        <w:t>ne</w:t>
      </w:r>
    </w:p>
    <w:p w:rsidR="00F210EE" w:rsidRP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>byli postižení příbuzní vyšetřeni (neurol</w:t>
      </w:r>
      <w:r w:rsidR="00937B5D">
        <w:rPr>
          <w:rFonts w:eastAsia="Calibri"/>
          <w:sz w:val="22"/>
          <w:szCs w:val="22"/>
          <w:lang w:eastAsia="en-US"/>
        </w:rPr>
        <w:t>ogicky</w:t>
      </w:r>
      <w:r w:rsidRPr="00AC5C5B">
        <w:rPr>
          <w:rFonts w:eastAsia="Calibri"/>
          <w:sz w:val="22"/>
          <w:szCs w:val="22"/>
          <w:lang w:eastAsia="en-US"/>
        </w:rPr>
        <w:t>, EMG)?</w:t>
      </w:r>
      <w:r w:rsidRPr="00AC5C5B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ab/>
      </w:r>
      <w:r w:rsidR="00BC0CDF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b/>
          <w:sz w:val="22"/>
          <w:szCs w:val="22"/>
          <w:lang w:eastAsia="en-US"/>
        </w:rPr>
        <w:t>ano</w:t>
      </w:r>
      <w:r w:rsidRPr="00AC5C5B">
        <w:rPr>
          <w:rFonts w:eastAsia="Calibri"/>
          <w:b/>
          <w:sz w:val="22"/>
          <w:szCs w:val="22"/>
          <w:lang w:eastAsia="en-US"/>
        </w:rPr>
        <w:tab/>
      </w:r>
      <w:r w:rsidRPr="00AC5C5B">
        <w:rPr>
          <w:rFonts w:eastAsia="Calibri"/>
          <w:b/>
          <w:sz w:val="22"/>
          <w:szCs w:val="22"/>
          <w:lang w:eastAsia="en-US"/>
        </w:rPr>
        <w:tab/>
        <w:t>ne</w:t>
      </w:r>
    </w:p>
    <w:p w:rsidR="00F210EE" w:rsidRP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 xml:space="preserve">kdo z příbuzných byl vyšetřen? </w:t>
      </w:r>
    </w:p>
    <w:p w:rsidR="005C4BF9" w:rsidRP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b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 xml:space="preserve">první příznaky onemocnění u pacienta ve věku:     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2"/>
        <w:gridCol w:w="854"/>
        <w:gridCol w:w="967"/>
        <w:gridCol w:w="967"/>
        <w:gridCol w:w="1032"/>
        <w:gridCol w:w="1532"/>
        <w:gridCol w:w="1948"/>
      </w:tblGrid>
      <w:tr w:rsidR="000D73D4" w:rsidRPr="00AC5C5B" w:rsidTr="00A037B2">
        <w:trPr>
          <w:trHeight w:val="290"/>
          <w:jc w:val="center"/>
        </w:trPr>
        <w:tc>
          <w:tcPr>
            <w:tcW w:w="7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D4" w:rsidRPr="00AC5C5B" w:rsidRDefault="000D73D4" w:rsidP="006F5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C5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0-5 let</w:t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D4" w:rsidRPr="00AC5C5B" w:rsidRDefault="000D73D4" w:rsidP="006F5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C5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5-10 let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D4" w:rsidRPr="00AC5C5B" w:rsidRDefault="000D73D4" w:rsidP="006F5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C5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10-20 let</w:t>
            </w:r>
          </w:p>
        </w:tc>
        <w:tc>
          <w:tcPr>
            <w:tcW w:w="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D4" w:rsidRPr="00AC5C5B" w:rsidRDefault="000D73D4" w:rsidP="006F5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C5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20-30 let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D4" w:rsidRPr="00AC5C5B" w:rsidRDefault="000D73D4" w:rsidP="006F5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C5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30-40 let</w:t>
            </w:r>
          </w:p>
        </w:tc>
        <w:tc>
          <w:tcPr>
            <w:tcW w:w="15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D4" w:rsidRPr="00AC5C5B" w:rsidRDefault="000D73D4" w:rsidP="006F5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C5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více než 40 let</w:t>
            </w:r>
          </w:p>
        </w:tc>
        <w:tc>
          <w:tcPr>
            <w:tcW w:w="1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D73D4" w:rsidRPr="00AC5C5B" w:rsidRDefault="000D73D4" w:rsidP="006F51ED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AC5C5B">
              <w:rPr>
                <w:rFonts w:eastAsiaTheme="minorHAnsi"/>
                <w:b/>
                <w:bCs/>
                <w:color w:val="000000"/>
                <w:sz w:val="22"/>
                <w:szCs w:val="22"/>
                <w:lang w:eastAsia="en-US"/>
              </w:rPr>
              <w:t>není jasné, známé</w:t>
            </w:r>
          </w:p>
        </w:tc>
      </w:tr>
    </w:tbl>
    <w:p w:rsidR="00F210EE" w:rsidRP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b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 xml:space="preserve">je u pacienta distální svalová slabost na dolních končetinách:    </w:t>
      </w:r>
      <w:r w:rsidR="00BC0CDF">
        <w:rPr>
          <w:rFonts w:eastAsia="Calibri"/>
          <w:sz w:val="22"/>
          <w:szCs w:val="22"/>
          <w:lang w:eastAsia="en-US"/>
        </w:rPr>
        <w:tab/>
      </w:r>
      <w:r w:rsidR="00BC0CDF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b/>
          <w:sz w:val="22"/>
          <w:szCs w:val="22"/>
          <w:lang w:eastAsia="en-US"/>
        </w:rPr>
        <w:t>ano                   ne</w:t>
      </w:r>
    </w:p>
    <w:p w:rsidR="00F210EE" w:rsidRP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>je schopen chůze po patách?</w:t>
      </w:r>
      <w:r w:rsidRPr="00AC5C5B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ab/>
      </w:r>
      <w:r w:rsidR="00BC0CDF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b/>
          <w:sz w:val="22"/>
          <w:szCs w:val="22"/>
          <w:lang w:eastAsia="en-US"/>
        </w:rPr>
        <w:t>ano</w:t>
      </w:r>
      <w:r w:rsidRPr="00AC5C5B">
        <w:rPr>
          <w:rFonts w:eastAsia="Calibri"/>
          <w:b/>
          <w:sz w:val="22"/>
          <w:szCs w:val="22"/>
          <w:lang w:eastAsia="en-US"/>
        </w:rPr>
        <w:tab/>
      </w:r>
      <w:r w:rsidRPr="00AC5C5B">
        <w:rPr>
          <w:rFonts w:eastAsia="Calibri"/>
          <w:b/>
          <w:sz w:val="22"/>
          <w:szCs w:val="22"/>
          <w:lang w:eastAsia="en-US"/>
        </w:rPr>
        <w:tab/>
        <w:t xml:space="preserve">ne </w:t>
      </w:r>
      <w:r w:rsidRPr="00AC5C5B">
        <w:rPr>
          <w:rFonts w:eastAsia="Calibri"/>
          <w:sz w:val="22"/>
          <w:szCs w:val="22"/>
          <w:lang w:eastAsia="en-US"/>
        </w:rPr>
        <w:t xml:space="preserve">     </w:t>
      </w:r>
    </w:p>
    <w:p w:rsidR="005C4BF9" w:rsidRP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>má deformity nohou?</w:t>
      </w:r>
      <w:r w:rsidRPr="00AC5C5B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ab/>
      </w:r>
      <w:r w:rsidR="00BC0CDF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b/>
          <w:sz w:val="22"/>
          <w:szCs w:val="22"/>
          <w:lang w:eastAsia="en-US"/>
        </w:rPr>
        <w:t>ano</w:t>
      </w:r>
      <w:r w:rsidRPr="00AC5C5B">
        <w:rPr>
          <w:rFonts w:eastAsia="Calibri"/>
          <w:b/>
          <w:sz w:val="22"/>
          <w:szCs w:val="22"/>
          <w:lang w:eastAsia="en-US"/>
        </w:rPr>
        <w:tab/>
      </w:r>
      <w:r w:rsidRPr="00AC5C5B">
        <w:rPr>
          <w:rFonts w:eastAsia="Calibri"/>
          <w:b/>
          <w:sz w:val="22"/>
          <w:szCs w:val="22"/>
          <w:lang w:eastAsia="en-US"/>
        </w:rPr>
        <w:tab/>
        <w:t>ne</w:t>
      </w:r>
    </w:p>
    <w:p w:rsidR="00F210EE" w:rsidRP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 xml:space="preserve">má distální svalovou slabost na horních končetinách?             </w:t>
      </w:r>
      <w:r w:rsidRPr="00AC5C5B">
        <w:rPr>
          <w:rFonts w:eastAsia="Calibri"/>
          <w:sz w:val="22"/>
          <w:szCs w:val="22"/>
          <w:lang w:eastAsia="en-US"/>
        </w:rPr>
        <w:tab/>
      </w:r>
      <w:r w:rsidR="00BC0CDF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b/>
          <w:sz w:val="22"/>
          <w:szCs w:val="22"/>
          <w:lang w:eastAsia="en-US"/>
        </w:rPr>
        <w:t>ano                   ne</w:t>
      </w:r>
      <w:r w:rsidRPr="00AC5C5B">
        <w:rPr>
          <w:rFonts w:eastAsia="Calibri"/>
          <w:sz w:val="22"/>
          <w:szCs w:val="22"/>
          <w:lang w:eastAsia="en-US"/>
        </w:rPr>
        <w:t xml:space="preserve"> </w:t>
      </w:r>
    </w:p>
    <w:p w:rsidR="00F210EE" w:rsidRP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b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 xml:space="preserve">má atrofie svalů na rukou?                    </w:t>
      </w:r>
      <w:r w:rsidRPr="00AC5C5B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ab/>
      </w:r>
      <w:r w:rsidR="00BC0CDF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b/>
          <w:sz w:val="22"/>
          <w:szCs w:val="22"/>
          <w:lang w:eastAsia="en-US"/>
        </w:rPr>
        <w:t>ano                   ne</w:t>
      </w:r>
    </w:p>
    <w:p w:rsidR="00F210EE" w:rsidRP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>svede špetku?</w:t>
      </w:r>
      <w:r w:rsidRPr="00AC5C5B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ab/>
      </w:r>
      <w:r w:rsidR="00AC5C5B">
        <w:rPr>
          <w:rFonts w:eastAsia="Calibri"/>
          <w:sz w:val="22"/>
          <w:szCs w:val="22"/>
          <w:lang w:eastAsia="en-US"/>
        </w:rPr>
        <w:tab/>
        <w:t xml:space="preserve"> </w:t>
      </w:r>
      <w:r w:rsidR="00BC0CDF">
        <w:rPr>
          <w:rFonts w:eastAsia="Calibri"/>
          <w:sz w:val="22"/>
          <w:szCs w:val="22"/>
          <w:lang w:eastAsia="en-US"/>
        </w:rPr>
        <w:t xml:space="preserve"> </w:t>
      </w:r>
      <w:r w:rsidR="00AC5C5B">
        <w:rPr>
          <w:rFonts w:eastAsia="Calibri"/>
          <w:sz w:val="22"/>
          <w:szCs w:val="22"/>
          <w:lang w:eastAsia="en-US"/>
        </w:rPr>
        <w:t xml:space="preserve"> </w:t>
      </w:r>
      <w:r w:rsidRPr="00AC5C5B">
        <w:rPr>
          <w:rFonts w:eastAsia="Calibri"/>
          <w:b/>
          <w:sz w:val="22"/>
          <w:szCs w:val="22"/>
          <w:lang w:eastAsia="en-US"/>
        </w:rPr>
        <w:t>normálně</w:t>
      </w:r>
      <w:r w:rsidRPr="00AC5C5B">
        <w:rPr>
          <w:rFonts w:eastAsia="Calibri"/>
          <w:b/>
          <w:sz w:val="22"/>
          <w:szCs w:val="22"/>
          <w:lang w:eastAsia="en-US"/>
        </w:rPr>
        <w:tab/>
      </w:r>
      <w:r w:rsidR="00BC0CDF">
        <w:rPr>
          <w:rFonts w:eastAsia="Calibri"/>
          <w:b/>
          <w:sz w:val="22"/>
          <w:szCs w:val="22"/>
          <w:lang w:eastAsia="en-US"/>
        </w:rPr>
        <w:t xml:space="preserve">   </w:t>
      </w:r>
      <w:r w:rsidR="00AC5C5B">
        <w:rPr>
          <w:rFonts w:eastAsia="Calibri"/>
          <w:b/>
          <w:sz w:val="22"/>
          <w:szCs w:val="22"/>
          <w:lang w:eastAsia="en-US"/>
        </w:rPr>
        <w:t xml:space="preserve"> </w:t>
      </w:r>
      <w:r w:rsidR="00BC0CDF">
        <w:rPr>
          <w:rFonts w:eastAsia="Calibri"/>
          <w:b/>
          <w:sz w:val="22"/>
          <w:szCs w:val="22"/>
          <w:lang w:eastAsia="en-US"/>
        </w:rPr>
        <w:t xml:space="preserve">  </w:t>
      </w:r>
      <w:r w:rsidRPr="00AC5C5B">
        <w:rPr>
          <w:rFonts w:eastAsia="Calibri"/>
          <w:b/>
          <w:sz w:val="22"/>
          <w:szCs w:val="22"/>
          <w:lang w:eastAsia="en-US"/>
        </w:rPr>
        <w:t>nenormálně-špatně</w:t>
      </w:r>
      <w:r w:rsidRPr="00AC5C5B">
        <w:rPr>
          <w:rFonts w:eastAsia="Calibri"/>
          <w:b/>
          <w:sz w:val="22"/>
          <w:szCs w:val="22"/>
          <w:lang w:eastAsia="en-US"/>
        </w:rPr>
        <w:tab/>
      </w:r>
      <w:r w:rsidR="00AC5C5B">
        <w:rPr>
          <w:rFonts w:eastAsia="Calibri"/>
          <w:b/>
          <w:sz w:val="22"/>
          <w:szCs w:val="22"/>
          <w:lang w:eastAsia="en-US"/>
        </w:rPr>
        <w:t xml:space="preserve">   </w:t>
      </w:r>
      <w:r w:rsidRPr="00AC5C5B">
        <w:rPr>
          <w:rFonts w:eastAsia="Calibri"/>
          <w:b/>
          <w:sz w:val="22"/>
          <w:szCs w:val="22"/>
          <w:lang w:eastAsia="en-US"/>
        </w:rPr>
        <w:t>nesvede</w:t>
      </w:r>
    </w:p>
    <w:p w:rsidR="00AC5C5B" w:rsidRPr="00AC5C5B" w:rsidRDefault="005A2A4D" w:rsidP="006F51ED">
      <w:pPr>
        <w:numPr>
          <w:ilvl w:val="0"/>
          <w:numId w:val="1"/>
        </w:numPr>
        <w:spacing w:line="480" w:lineRule="auto"/>
        <w:rPr>
          <w:rFonts w:eastAsia="Calibri"/>
          <w:b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 xml:space="preserve">přidružené příznaky: </w:t>
      </w:r>
      <w:r w:rsidR="00AC5C5B">
        <w:rPr>
          <w:rFonts w:eastAsia="Calibri"/>
          <w:sz w:val="22"/>
          <w:szCs w:val="22"/>
          <w:lang w:eastAsia="en-US"/>
        </w:rPr>
        <w:t xml:space="preserve"> </w:t>
      </w:r>
      <w:r w:rsidRPr="00AC5C5B">
        <w:rPr>
          <w:rFonts w:eastAsia="Calibri"/>
          <w:sz w:val="22"/>
          <w:szCs w:val="22"/>
          <w:lang w:eastAsia="en-US"/>
        </w:rPr>
        <w:t xml:space="preserve"> </w:t>
      </w:r>
    </w:p>
    <w:p w:rsidR="00F210EE" w:rsidRDefault="00F210EE" w:rsidP="006F51ED">
      <w:pPr>
        <w:spacing w:line="480" w:lineRule="auto"/>
        <w:ind w:left="720"/>
        <w:rPr>
          <w:rFonts w:eastAsia="Calibri"/>
          <w:b/>
          <w:sz w:val="22"/>
          <w:szCs w:val="22"/>
          <w:lang w:eastAsia="en-US"/>
        </w:rPr>
      </w:pPr>
      <w:r w:rsidRPr="00AC5C5B">
        <w:rPr>
          <w:rFonts w:eastAsia="Calibri"/>
          <w:b/>
          <w:sz w:val="22"/>
          <w:szCs w:val="22"/>
          <w:lang w:eastAsia="en-US"/>
        </w:rPr>
        <w:t>porucha sluchu</w:t>
      </w:r>
      <w:r w:rsidRPr="00AC5C5B">
        <w:rPr>
          <w:rFonts w:eastAsia="Calibri"/>
          <w:sz w:val="22"/>
          <w:szCs w:val="22"/>
          <w:lang w:eastAsia="en-US"/>
        </w:rPr>
        <w:t xml:space="preserve">         </w:t>
      </w:r>
      <w:r w:rsidR="00AC5C5B">
        <w:rPr>
          <w:rFonts w:eastAsia="Calibri"/>
          <w:sz w:val="22"/>
          <w:szCs w:val="22"/>
          <w:lang w:eastAsia="en-US"/>
        </w:rPr>
        <w:t xml:space="preserve">  </w:t>
      </w:r>
      <w:r w:rsidR="00BC0CDF">
        <w:rPr>
          <w:rFonts w:eastAsia="Calibri"/>
          <w:sz w:val="22"/>
          <w:szCs w:val="22"/>
          <w:lang w:eastAsia="en-US"/>
        </w:rPr>
        <w:t xml:space="preserve">  </w:t>
      </w:r>
      <w:r w:rsidR="00AC5C5B">
        <w:rPr>
          <w:rFonts w:eastAsia="Calibri"/>
          <w:sz w:val="22"/>
          <w:szCs w:val="22"/>
          <w:lang w:eastAsia="en-US"/>
        </w:rPr>
        <w:t xml:space="preserve"> </w:t>
      </w:r>
      <w:r w:rsidR="00937B5D">
        <w:rPr>
          <w:rFonts w:eastAsia="Calibri"/>
          <w:sz w:val="22"/>
          <w:szCs w:val="22"/>
          <w:lang w:eastAsia="en-US"/>
        </w:rPr>
        <w:t xml:space="preserve"> </w:t>
      </w:r>
      <w:r w:rsidRPr="00AC5C5B">
        <w:rPr>
          <w:rFonts w:eastAsia="Calibri"/>
          <w:sz w:val="22"/>
          <w:szCs w:val="22"/>
          <w:lang w:eastAsia="en-US"/>
        </w:rPr>
        <w:t xml:space="preserve"> </w:t>
      </w:r>
      <w:r w:rsidRPr="00AC5C5B">
        <w:rPr>
          <w:rFonts w:eastAsia="Calibri"/>
          <w:b/>
          <w:sz w:val="22"/>
          <w:szCs w:val="22"/>
          <w:lang w:eastAsia="en-US"/>
        </w:rPr>
        <w:t>abnormní fotoreakce</w:t>
      </w:r>
      <w:r w:rsidR="00AC5C5B">
        <w:rPr>
          <w:rFonts w:eastAsia="Calibri"/>
          <w:b/>
          <w:sz w:val="22"/>
          <w:szCs w:val="22"/>
          <w:lang w:eastAsia="en-US"/>
        </w:rPr>
        <w:t xml:space="preserve"> </w:t>
      </w:r>
      <w:r w:rsidR="00937B5D">
        <w:rPr>
          <w:rFonts w:eastAsia="Calibri"/>
          <w:b/>
          <w:sz w:val="22"/>
          <w:szCs w:val="22"/>
          <w:lang w:eastAsia="en-US"/>
        </w:rPr>
        <w:t xml:space="preserve"> </w:t>
      </w:r>
      <w:r w:rsidR="00AC5C5B">
        <w:rPr>
          <w:rFonts w:eastAsia="Calibri"/>
          <w:b/>
          <w:sz w:val="22"/>
          <w:szCs w:val="22"/>
          <w:lang w:eastAsia="en-US"/>
        </w:rPr>
        <w:t xml:space="preserve"> </w:t>
      </w:r>
      <w:r w:rsidRPr="00AC5C5B">
        <w:rPr>
          <w:rFonts w:eastAsia="Calibri"/>
          <w:sz w:val="22"/>
          <w:szCs w:val="22"/>
          <w:lang w:eastAsia="en-US"/>
        </w:rPr>
        <w:t xml:space="preserve">    </w:t>
      </w:r>
      <w:r w:rsidR="00BC0CDF">
        <w:rPr>
          <w:rFonts w:eastAsia="Calibri"/>
          <w:sz w:val="22"/>
          <w:szCs w:val="22"/>
          <w:lang w:eastAsia="en-US"/>
        </w:rPr>
        <w:t xml:space="preserve">  </w:t>
      </w:r>
      <w:r w:rsidR="00AC5C5B">
        <w:rPr>
          <w:rFonts w:eastAsia="Calibri"/>
          <w:sz w:val="22"/>
          <w:szCs w:val="22"/>
          <w:lang w:eastAsia="en-US"/>
        </w:rPr>
        <w:t xml:space="preserve"> </w:t>
      </w:r>
      <w:r w:rsidRPr="00AC5C5B">
        <w:rPr>
          <w:rFonts w:eastAsia="Calibri"/>
          <w:sz w:val="22"/>
          <w:szCs w:val="22"/>
          <w:lang w:eastAsia="en-US"/>
        </w:rPr>
        <w:t xml:space="preserve">   </w:t>
      </w:r>
      <w:r w:rsidR="00AC5C5B">
        <w:rPr>
          <w:rFonts w:eastAsia="Calibri"/>
          <w:sz w:val="22"/>
          <w:szCs w:val="22"/>
          <w:lang w:eastAsia="en-US"/>
        </w:rPr>
        <w:t xml:space="preserve">  </w:t>
      </w:r>
      <w:r w:rsidR="00BC0CDF">
        <w:rPr>
          <w:rFonts w:eastAsia="Calibri"/>
          <w:sz w:val="22"/>
          <w:szCs w:val="22"/>
          <w:lang w:eastAsia="en-US"/>
        </w:rPr>
        <w:t xml:space="preserve">  </w:t>
      </w:r>
      <w:r w:rsidRPr="00AC5C5B">
        <w:rPr>
          <w:rFonts w:eastAsia="Calibri"/>
          <w:sz w:val="22"/>
          <w:szCs w:val="22"/>
          <w:lang w:eastAsia="en-US"/>
        </w:rPr>
        <w:t xml:space="preserve"> </w:t>
      </w:r>
      <w:r w:rsidRPr="00AC5C5B">
        <w:rPr>
          <w:rFonts w:eastAsia="Calibri"/>
          <w:b/>
          <w:sz w:val="22"/>
          <w:szCs w:val="22"/>
          <w:lang w:eastAsia="en-US"/>
        </w:rPr>
        <w:t xml:space="preserve">dysfonie </w:t>
      </w:r>
      <w:r w:rsidR="00AC5C5B">
        <w:rPr>
          <w:rFonts w:eastAsia="Calibri"/>
          <w:b/>
          <w:sz w:val="22"/>
          <w:szCs w:val="22"/>
          <w:lang w:eastAsia="en-US"/>
        </w:rPr>
        <w:t xml:space="preserve">  </w:t>
      </w:r>
      <w:r w:rsidR="00BC0CDF">
        <w:rPr>
          <w:rFonts w:eastAsia="Calibri"/>
          <w:b/>
          <w:sz w:val="22"/>
          <w:szCs w:val="22"/>
          <w:lang w:eastAsia="en-US"/>
        </w:rPr>
        <w:t xml:space="preserve">  </w:t>
      </w:r>
      <w:r w:rsidR="00AC5C5B">
        <w:rPr>
          <w:rFonts w:eastAsia="Calibri"/>
          <w:b/>
          <w:sz w:val="22"/>
          <w:szCs w:val="22"/>
          <w:lang w:eastAsia="en-US"/>
        </w:rPr>
        <w:t xml:space="preserve"> </w:t>
      </w:r>
      <w:r w:rsidRPr="00AC5C5B">
        <w:rPr>
          <w:rFonts w:eastAsia="Calibri"/>
          <w:b/>
          <w:sz w:val="22"/>
          <w:szCs w:val="22"/>
          <w:lang w:eastAsia="en-US"/>
        </w:rPr>
        <w:t xml:space="preserve">        </w:t>
      </w:r>
      <w:r w:rsidR="00BC0CDF">
        <w:rPr>
          <w:rFonts w:eastAsia="Calibri"/>
          <w:b/>
          <w:sz w:val="22"/>
          <w:szCs w:val="22"/>
          <w:lang w:eastAsia="en-US"/>
        </w:rPr>
        <w:t xml:space="preserve">  </w:t>
      </w:r>
      <w:r w:rsidRPr="00AC5C5B">
        <w:rPr>
          <w:rFonts w:eastAsia="Calibri"/>
          <w:b/>
          <w:sz w:val="22"/>
          <w:szCs w:val="22"/>
          <w:lang w:eastAsia="en-US"/>
        </w:rPr>
        <w:t xml:space="preserve"> jiné, jaké?</w:t>
      </w:r>
    </w:p>
    <w:p w:rsidR="00937B5D" w:rsidRPr="00937B5D" w:rsidRDefault="00937B5D" w:rsidP="006F51ED">
      <w:pPr>
        <w:spacing w:line="480" w:lineRule="auto"/>
        <w:ind w:left="720"/>
        <w:rPr>
          <w:rFonts w:eastAsia="Calibri"/>
          <w:sz w:val="22"/>
          <w:szCs w:val="22"/>
          <w:lang w:eastAsia="en-US"/>
        </w:rPr>
      </w:pPr>
    </w:p>
    <w:p w:rsidR="00897F37" w:rsidRPr="00AC5C5B" w:rsidRDefault="00897F37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>byla někdy provedena biopsie nervu?</w:t>
      </w:r>
      <w:r w:rsidRPr="00AC5C5B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b/>
          <w:sz w:val="22"/>
          <w:szCs w:val="22"/>
          <w:lang w:eastAsia="en-US"/>
        </w:rPr>
        <w:t>ano                    ne</w:t>
      </w:r>
    </w:p>
    <w:p w:rsidR="00937B5D" w:rsidRDefault="00897F37" w:rsidP="006F51ED">
      <w:pPr>
        <w:numPr>
          <w:ilvl w:val="2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proofErr w:type="gramStart"/>
      <w:r w:rsidRPr="00AC5C5B">
        <w:rPr>
          <w:rFonts w:eastAsia="Calibri"/>
          <w:sz w:val="22"/>
          <w:szCs w:val="22"/>
          <w:lang w:eastAsia="en-US"/>
        </w:rPr>
        <w:t>jestliže</w:t>
      </w:r>
      <w:proofErr w:type="gramEnd"/>
      <w:r w:rsidRPr="00AC5C5B">
        <w:rPr>
          <w:rFonts w:eastAsia="Calibri"/>
          <w:sz w:val="22"/>
          <w:szCs w:val="22"/>
          <w:lang w:eastAsia="en-US"/>
        </w:rPr>
        <w:t xml:space="preserve"> ano, ve kterém roce a </w:t>
      </w:r>
      <w:proofErr w:type="gramStart"/>
      <w:r w:rsidRPr="00AC5C5B">
        <w:rPr>
          <w:rFonts w:eastAsia="Calibri"/>
          <w:sz w:val="22"/>
          <w:szCs w:val="22"/>
          <w:lang w:eastAsia="en-US"/>
        </w:rPr>
        <w:t>kde?</w:t>
      </w:r>
      <w:proofErr w:type="gramEnd"/>
      <w:r w:rsidRPr="00AC5C5B">
        <w:rPr>
          <w:rFonts w:eastAsia="Calibri"/>
          <w:sz w:val="22"/>
          <w:szCs w:val="22"/>
          <w:lang w:eastAsia="en-US"/>
        </w:rPr>
        <w:t xml:space="preserve">                                                                      </w:t>
      </w:r>
      <w:r w:rsidRPr="00AC5C5B">
        <w:rPr>
          <w:rFonts w:eastAsia="Calibri"/>
          <w:sz w:val="22"/>
          <w:szCs w:val="22"/>
          <w:lang w:eastAsia="en-US"/>
        </w:rPr>
        <w:br/>
      </w:r>
    </w:p>
    <w:p w:rsidR="00897F37" w:rsidRPr="00AC5C5B" w:rsidRDefault="00897F37" w:rsidP="006F51ED">
      <w:pPr>
        <w:numPr>
          <w:ilvl w:val="2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 xml:space="preserve">výsledek, popis: </w:t>
      </w:r>
    </w:p>
    <w:p w:rsidR="00937B5D" w:rsidRDefault="00937B5D" w:rsidP="006F51ED">
      <w:pPr>
        <w:spacing w:line="480" w:lineRule="auto"/>
        <w:ind w:left="720"/>
        <w:rPr>
          <w:rFonts w:eastAsia="Calibri"/>
          <w:sz w:val="22"/>
          <w:szCs w:val="22"/>
          <w:lang w:eastAsia="en-US"/>
        </w:rPr>
      </w:pPr>
    </w:p>
    <w:p w:rsidR="00937B5D" w:rsidRPr="00937B5D" w:rsidRDefault="00937B5D" w:rsidP="006F51ED">
      <w:pPr>
        <w:spacing w:after="160" w:line="480" w:lineRule="auto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 w:rsidRPr="00937B5D">
        <w:rPr>
          <w:rFonts w:eastAsia="Calibri"/>
          <w:b/>
          <w:sz w:val="22"/>
          <w:szCs w:val="22"/>
          <w:lang w:eastAsia="en-US"/>
        </w:rPr>
        <w:lastRenderedPageBreak/>
        <w:t>Jméno, příjmení vyšetřované osoby:</w:t>
      </w:r>
    </w:p>
    <w:p w:rsidR="00937B5D" w:rsidRPr="00AC5C5B" w:rsidRDefault="00937B5D" w:rsidP="00937B5D">
      <w:pPr>
        <w:pStyle w:val="Default"/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 w:rsidRPr="00AC5C5B">
        <w:rPr>
          <w:rFonts w:ascii="Times New Roman" w:hAnsi="Times New Roman" w:cs="Times New Roman"/>
          <w:b/>
          <w:bCs/>
          <w:sz w:val="22"/>
          <w:szCs w:val="22"/>
        </w:rPr>
        <w:t xml:space="preserve">Číslo pojištěnce </w:t>
      </w:r>
      <w:r w:rsidRPr="00AC5C5B">
        <w:rPr>
          <w:rFonts w:ascii="Times New Roman" w:hAnsi="Times New Roman" w:cs="Times New Roman"/>
          <w:b/>
          <w:sz w:val="22"/>
          <w:szCs w:val="22"/>
        </w:rPr>
        <w:t>(rodné číslo pacienta, případně datum narození)</w:t>
      </w:r>
      <w:r w:rsidRPr="00AC5C5B">
        <w:rPr>
          <w:rFonts w:ascii="Times New Roman" w:hAnsi="Times New Roman" w:cs="Times New Roman"/>
          <w:b/>
          <w:bCs/>
          <w:sz w:val="22"/>
          <w:szCs w:val="22"/>
        </w:rPr>
        <w:t xml:space="preserve">: </w:t>
      </w:r>
    </w:p>
    <w:p w:rsidR="00937B5D" w:rsidRDefault="00937B5D" w:rsidP="006F51ED">
      <w:pPr>
        <w:spacing w:line="480" w:lineRule="auto"/>
        <w:ind w:left="720"/>
        <w:rPr>
          <w:rFonts w:eastAsia="Calibri"/>
          <w:sz w:val="22"/>
          <w:szCs w:val="22"/>
          <w:lang w:eastAsia="en-US"/>
        </w:rPr>
      </w:pPr>
    </w:p>
    <w:p w:rsidR="00897F37" w:rsidRPr="00897F37" w:rsidRDefault="00897F37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25574">
        <w:rPr>
          <w:rFonts w:eastAsia="Calibri"/>
          <w:sz w:val="22"/>
          <w:szCs w:val="22"/>
          <w:lang w:eastAsia="en-US"/>
        </w:rPr>
        <w:t>na který typ CMT či gen navrhujete se zaměřit po vyšetření nejčastější mutace: …………………...</w:t>
      </w:r>
    </w:p>
    <w:p w:rsidR="00F210EE" w:rsidRPr="00897F37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 xml:space="preserve">EMG vyšetření rychlosti vedení provedeno:      </w:t>
      </w:r>
      <w:r w:rsidR="00AC5C5B">
        <w:rPr>
          <w:rFonts w:eastAsia="Calibri"/>
          <w:sz w:val="22"/>
          <w:szCs w:val="22"/>
          <w:lang w:eastAsia="en-US"/>
        </w:rPr>
        <w:tab/>
      </w:r>
      <w:r w:rsidR="00AC5C5B">
        <w:rPr>
          <w:rFonts w:eastAsia="Calibri"/>
          <w:sz w:val="22"/>
          <w:szCs w:val="22"/>
          <w:lang w:eastAsia="en-US"/>
        </w:rPr>
        <w:tab/>
      </w:r>
      <w:r w:rsidR="00BC0CDF">
        <w:rPr>
          <w:rFonts w:eastAsia="Calibri"/>
          <w:sz w:val="22"/>
          <w:szCs w:val="22"/>
          <w:lang w:eastAsia="en-US"/>
        </w:rPr>
        <w:tab/>
      </w:r>
      <w:r w:rsidR="00AC5C5B">
        <w:rPr>
          <w:rFonts w:eastAsia="Calibri"/>
          <w:sz w:val="22"/>
          <w:szCs w:val="22"/>
          <w:lang w:eastAsia="en-US"/>
        </w:rPr>
        <w:t xml:space="preserve">        </w:t>
      </w:r>
      <w:r w:rsidRPr="00AC5C5B">
        <w:rPr>
          <w:rFonts w:eastAsia="Calibri"/>
          <w:sz w:val="22"/>
          <w:szCs w:val="22"/>
          <w:lang w:eastAsia="en-US"/>
        </w:rPr>
        <w:t xml:space="preserve"> </w:t>
      </w:r>
      <w:r w:rsidR="00AC5C5B">
        <w:rPr>
          <w:rFonts w:eastAsia="Calibri"/>
          <w:sz w:val="22"/>
          <w:szCs w:val="22"/>
          <w:lang w:eastAsia="en-US"/>
        </w:rPr>
        <w:t xml:space="preserve">   </w:t>
      </w:r>
      <w:r w:rsidRPr="00AC5C5B">
        <w:rPr>
          <w:rFonts w:eastAsia="Calibri"/>
          <w:b/>
          <w:sz w:val="22"/>
          <w:szCs w:val="22"/>
          <w:lang w:eastAsia="en-US"/>
        </w:rPr>
        <w:t>ano                    ne</w:t>
      </w:r>
    </w:p>
    <w:p w:rsidR="00897F37" w:rsidRPr="00897F37" w:rsidRDefault="00897F37" w:rsidP="006F51ED">
      <w:pPr>
        <w:spacing w:line="480" w:lineRule="auto"/>
        <w:rPr>
          <w:rFonts w:eastAsia="Calibri"/>
          <w:b/>
          <w:sz w:val="22"/>
          <w:szCs w:val="22"/>
          <w:lang w:eastAsia="en-US"/>
        </w:rPr>
      </w:pPr>
      <w:r w:rsidRPr="00897F37">
        <w:rPr>
          <w:rFonts w:eastAsia="Calibri"/>
          <w:b/>
          <w:sz w:val="22"/>
          <w:szCs w:val="22"/>
          <w:lang w:eastAsia="en-US"/>
        </w:rPr>
        <w:t>K žádance přiložte kopii výsledku EMG vyšetření, v opačném případě prosím vyplňte:</w:t>
      </w:r>
    </w:p>
    <w:p w:rsidR="00F210EE" w:rsidRP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 xml:space="preserve">EMG kdy a kde, u koho? </w:t>
      </w:r>
    </w:p>
    <w:p w:rsid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 xml:space="preserve">typ CMT dle výsledku EMG:      </w:t>
      </w:r>
    </w:p>
    <w:p w:rsidR="00F210EE" w:rsidRPr="00AC5C5B" w:rsidRDefault="00F210EE" w:rsidP="006F51ED">
      <w:pPr>
        <w:spacing w:line="480" w:lineRule="auto"/>
        <w:ind w:left="720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b/>
          <w:sz w:val="22"/>
          <w:szCs w:val="22"/>
          <w:lang w:eastAsia="en-US"/>
        </w:rPr>
        <w:t>demyelinizační</w:t>
      </w:r>
      <w:r w:rsidRPr="00AC5C5B">
        <w:rPr>
          <w:rFonts w:eastAsia="Calibri"/>
          <w:sz w:val="22"/>
          <w:szCs w:val="22"/>
          <w:lang w:eastAsia="en-US"/>
        </w:rPr>
        <w:t xml:space="preserve">      </w:t>
      </w:r>
      <w:r w:rsidR="00AC5C5B">
        <w:rPr>
          <w:rFonts w:eastAsia="Calibri"/>
          <w:sz w:val="22"/>
          <w:szCs w:val="22"/>
          <w:lang w:eastAsia="en-US"/>
        </w:rPr>
        <w:t xml:space="preserve">          </w:t>
      </w:r>
      <w:r w:rsidRPr="00AC5C5B">
        <w:rPr>
          <w:rFonts w:eastAsia="Calibri"/>
          <w:sz w:val="22"/>
          <w:szCs w:val="22"/>
          <w:lang w:eastAsia="en-US"/>
        </w:rPr>
        <w:t xml:space="preserve">     </w:t>
      </w:r>
      <w:r w:rsidR="00BC0CDF">
        <w:rPr>
          <w:rFonts w:eastAsia="Calibri"/>
          <w:sz w:val="22"/>
          <w:szCs w:val="22"/>
          <w:lang w:eastAsia="en-US"/>
        </w:rPr>
        <w:t xml:space="preserve">  </w:t>
      </w:r>
      <w:proofErr w:type="spellStart"/>
      <w:r w:rsidRPr="00AC5C5B">
        <w:rPr>
          <w:rFonts w:eastAsia="Calibri"/>
          <w:b/>
          <w:sz w:val="22"/>
          <w:szCs w:val="22"/>
          <w:lang w:eastAsia="en-US"/>
        </w:rPr>
        <w:t>axonální</w:t>
      </w:r>
      <w:proofErr w:type="spellEnd"/>
      <w:r w:rsidRPr="00AC5C5B">
        <w:rPr>
          <w:rFonts w:eastAsia="Calibri"/>
          <w:sz w:val="22"/>
          <w:szCs w:val="22"/>
          <w:lang w:eastAsia="en-US"/>
        </w:rPr>
        <w:t xml:space="preserve">   </w:t>
      </w:r>
      <w:r w:rsidR="00AC5C5B">
        <w:rPr>
          <w:rFonts w:eastAsia="Calibri"/>
          <w:sz w:val="22"/>
          <w:szCs w:val="22"/>
          <w:lang w:eastAsia="en-US"/>
        </w:rPr>
        <w:t xml:space="preserve">        </w:t>
      </w:r>
      <w:r w:rsidRPr="00AC5C5B">
        <w:rPr>
          <w:rFonts w:eastAsia="Calibri"/>
          <w:sz w:val="22"/>
          <w:szCs w:val="22"/>
          <w:lang w:eastAsia="en-US"/>
        </w:rPr>
        <w:t xml:space="preserve">  </w:t>
      </w:r>
      <w:r w:rsidR="00AC5C5B">
        <w:rPr>
          <w:rFonts w:eastAsia="Calibri"/>
          <w:sz w:val="22"/>
          <w:szCs w:val="22"/>
          <w:lang w:eastAsia="en-US"/>
        </w:rPr>
        <w:t xml:space="preserve">  </w:t>
      </w:r>
      <w:r w:rsidRPr="00AC5C5B">
        <w:rPr>
          <w:rFonts w:eastAsia="Calibri"/>
          <w:sz w:val="22"/>
          <w:szCs w:val="22"/>
          <w:lang w:eastAsia="en-US"/>
        </w:rPr>
        <w:t xml:space="preserve">  </w:t>
      </w:r>
      <w:r w:rsidR="00BC0CDF">
        <w:rPr>
          <w:rFonts w:eastAsia="Calibri"/>
          <w:sz w:val="22"/>
          <w:szCs w:val="22"/>
          <w:lang w:eastAsia="en-US"/>
        </w:rPr>
        <w:t xml:space="preserve">     </w:t>
      </w:r>
      <w:r w:rsidRPr="00AC5C5B">
        <w:rPr>
          <w:rFonts w:eastAsia="Calibri"/>
          <w:sz w:val="22"/>
          <w:szCs w:val="22"/>
          <w:lang w:eastAsia="en-US"/>
        </w:rPr>
        <w:t xml:space="preserve"> </w:t>
      </w:r>
      <w:r w:rsidRPr="00AC5C5B">
        <w:rPr>
          <w:rFonts w:eastAsia="Calibri"/>
          <w:b/>
          <w:sz w:val="22"/>
          <w:szCs w:val="22"/>
          <w:lang w:eastAsia="en-US"/>
        </w:rPr>
        <w:t>intermediární</w:t>
      </w:r>
      <w:r w:rsidRPr="00AC5C5B">
        <w:rPr>
          <w:rFonts w:eastAsia="Calibri"/>
          <w:sz w:val="22"/>
          <w:szCs w:val="22"/>
          <w:lang w:eastAsia="en-US"/>
        </w:rPr>
        <w:t xml:space="preserve">  </w:t>
      </w:r>
      <w:r w:rsidR="00BC0CDF">
        <w:rPr>
          <w:rFonts w:eastAsia="Calibri"/>
          <w:sz w:val="22"/>
          <w:szCs w:val="22"/>
          <w:lang w:eastAsia="en-US"/>
        </w:rPr>
        <w:t xml:space="preserve">      </w:t>
      </w:r>
      <w:r w:rsidRPr="00AC5C5B">
        <w:rPr>
          <w:rFonts w:eastAsia="Calibri"/>
          <w:sz w:val="22"/>
          <w:szCs w:val="22"/>
          <w:lang w:eastAsia="en-US"/>
        </w:rPr>
        <w:t xml:space="preserve"> </w:t>
      </w:r>
      <w:r w:rsidR="00AC5C5B">
        <w:rPr>
          <w:rFonts w:eastAsia="Calibri"/>
          <w:sz w:val="22"/>
          <w:szCs w:val="22"/>
          <w:lang w:eastAsia="en-US"/>
        </w:rPr>
        <w:t xml:space="preserve">        </w:t>
      </w:r>
      <w:r w:rsidRPr="00AC5C5B">
        <w:rPr>
          <w:rFonts w:eastAsia="Calibri"/>
          <w:sz w:val="22"/>
          <w:szCs w:val="22"/>
          <w:lang w:eastAsia="en-US"/>
        </w:rPr>
        <w:t xml:space="preserve">     </w:t>
      </w:r>
      <w:r w:rsidRPr="00AC5C5B">
        <w:rPr>
          <w:rFonts w:eastAsia="Calibri"/>
          <w:b/>
          <w:sz w:val="22"/>
          <w:szCs w:val="22"/>
          <w:lang w:eastAsia="en-US"/>
        </w:rPr>
        <w:t>nejasné</w:t>
      </w:r>
    </w:p>
    <w:p w:rsid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>ryc</w:t>
      </w:r>
      <w:r w:rsidR="005A2A4D" w:rsidRPr="00AC5C5B">
        <w:rPr>
          <w:rFonts w:eastAsia="Calibri"/>
          <w:sz w:val="22"/>
          <w:szCs w:val="22"/>
          <w:lang w:eastAsia="en-US"/>
        </w:rPr>
        <w:t xml:space="preserve">hlost vedení na n. </w:t>
      </w:r>
      <w:proofErr w:type="spellStart"/>
      <w:r w:rsidR="005A2A4D" w:rsidRPr="00AC5C5B">
        <w:rPr>
          <w:rFonts w:eastAsia="Calibri"/>
          <w:sz w:val="22"/>
          <w:szCs w:val="22"/>
          <w:lang w:eastAsia="en-US"/>
        </w:rPr>
        <w:t>medianus</w:t>
      </w:r>
      <w:proofErr w:type="spellEnd"/>
      <w:r w:rsidR="005A2A4D" w:rsidRPr="00AC5C5B">
        <w:rPr>
          <w:rFonts w:eastAsia="Calibri"/>
          <w:sz w:val="22"/>
          <w:szCs w:val="22"/>
          <w:lang w:eastAsia="en-US"/>
        </w:rPr>
        <w:t xml:space="preserve">:  </w:t>
      </w:r>
    </w:p>
    <w:p w:rsidR="00F210EE" w:rsidRPr="00AC5C5B" w:rsidRDefault="005A2A4D" w:rsidP="006F51ED">
      <w:pPr>
        <w:spacing w:line="480" w:lineRule="auto"/>
        <w:ind w:left="720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 xml:space="preserve"> </w:t>
      </w:r>
      <w:r w:rsidR="00F210EE" w:rsidRPr="00AC5C5B">
        <w:rPr>
          <w:rFonts w:eastAsia="Calibri"/>
          <w:sz w:val="22"/>
          <w:szCs w:val="22"/>
          <w:lang w:eastAsia="en-US"/>
        </w:rPr>
        <w:t xml:space="preserve">motorická (MNCV):       </w:t>
      </w:r>
      <w:r w:rsidR="006A1ECA">
        <w:rPr>
          <w:rFonts w:eastAsia="Calibri"/>
          <w:sz w:val="22"/>
          <w:szCs w:val="22"/>
          <w:lang w:eastAsia="en-US"/>
        </w:rPr>
        <w:tab/>
      </w:r>
      <w:r w:rsidR="00F210EE" w:rsidRPr="00AC5C5B">
        <w:rPr>
          <w:rFonts w:eastAsia="Calibri"/>
          <w:sz w:val="22"/>
          <w:szCs w:val="22"/>
          <w:lang w:eastAsia="en-US"/>
        </w:rPr>
        <w:t xml:space="preserve"> m/s</w:t>
      </w:r>
      <w:r w:rsidR="006A1ECA">
        <w:rPr>
          <w:rFonts w:eastAsia="Calibri"/>
          <w:sz w:val="22"/>
          <w:szCs w:val="22"/>
          <w:lang w:eastAsia="en-US"/>
        </w:rPr>
        <w:tab/>
      </w:r>
      <w:r w:rsidR="00F210EE" w:rsidRPr="00AC5C5B">
        <w:rPr>
          <w:rFonts w:eastAsia="Calibri"/>
          <w:sz w:val="22"/>
          <w:szCs w:val="22"/>
          <w:lang w:eastAsia="en-US"/>
        </w:rPr>
        <w:t xml:space="preserve">senzitivní (SNCV):       </w:t>
      </w:r>
      <w:r w:rsidR="006A1ECA">
        <w:rPr>
          <w:rFonts w:eastAsia="Calibri"/>
          <w:sz w:val="22"/>
          <w:szCs w:val="22"/>
          <w:lang w:eastAsia="en-US"/>
        </w:rPr>
        <w:tab/>
      </w:r>
      <w:r w:rsidR="006A1ECA">
        <w:rPr>
          <w:rFonts w:eastAsia="Calibri"/>
          <w:sz w:val="22"/>
          <w:szCs w:val="22"/>
          <w:lang w:eastAsia="en-US"/>
        </w:rPr>
        <w:tab/>
      </w:r>
      <w:r w:rsidR="00F210EE" w:rsidRPr="00AC5C5B">
        <w:rPr>
          <w:rFonts w:eastAsia="Calibri"/>
          <w:sz w:val="22"/>
          <w:szCs w:val="22"/>
          <w:lang w:eastAsia="en-US"/>
        </w:rPr>
        <w:t>m/s</w:t>
      </w:r>
    </w:p>
    <w:p w:rsidR="00F210EE" w:rsidRP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 xml:space="preserve">rychlost vedení na n. </w:t>
      </w:r>
      <w:proofErr w:type="spellStart"/>
      <w:r w:rsidRPr="00AC5C5B">
        <w:rPr>
          <w:rFonts w:eastAsia="Calibri"/>
          <w:sz w:val="22"/>
          <w:szCs w:val="22"/>
          <w:lang w:eastAsia="en-US"/>
        </w:rPr>
        <w:t>suralis</w:t>
      </w:r>
      <w:proofErr w:type="spellEnd"/>
      <w:r w:rsidRPr="00AC5C5B">
        <w:rPr>
          <w:rFonts w:eastAsia="Calibri"/>
          <w:sz w:val="22"/>
          <w:szCs w:val="22"/>
          <w:lang w:eastAsia="en-US"/>
        </w:rPr>
        <w:t xml:space="preserve">:                 </w:t>
      </w:r>
      <w:r w:rsidRPr="00AC5C5B">
        <w:rPr>
          <w:rFonts w:eastAsia="Calibri"/>
          <w:sz w:val="22"/>
          <w:szCs w:val="22"/>
          <w:lang w:eastAsia="en-US"/>
        </w:rPr>
        <w:tab/>
        <w:t xml:space="preserve">senzitivní (SNCV):           </w:t>
      </w:r>
      <w:r w:rsidR="006A1ECA">
        <w:rPr>
          <w:rFonts w:eastAsia="Calibri"/>
          <w:sz w:val="22"/>
          <w:szCs w:val="22"/>
          <w:lang w:eastAsia="en-US"/>
        </w:rPr>
        <w:tab/>
      </w:r>
      <w:r w:rsidRPr="00AC5C5B">
        <w:rPr>
          <w:rFonts w:eastAsia="Calibri"/>
          <w:sz w:val="22"/>
          <w:szCs w:val="22"/>
          <w:lang w:eastAsia="en-US"/>
        </w:rPr>
        <w:t>m/s</w:t>
      </w:r>
    </w:p>
    <w:p w:rsidR="00F210EE" w:rsidRP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 xml:space="preserve">rychlost vedení na n. </w:t>
      </w:r>
      <w:proofErr w:type="spellStart"/>
      <w:r w:rsidRPr="00AC5C5B">
        <w:rPr>
          <w:rFonts w:eastAsia="Calibri"/>
          <w:sz w:val="22"/>
          <w:szCs w:val="22"/>
          <w:lang w:eastAsia="en-US"/>
        </w:rPr>
        <w:t>peroneus</w:t>
      </w:r>
      <w:proofErr w:type="spellEnd"/>
      <w:r w:rsidRPr="00AC5C5B">
        <w:rPr>
          <w:rFonts w:eastAsia="Calibri"/>
          <w:sz w:val="22"/>
          <w:szCs w:val="22"/>
          <w:lang w:eastAsia="en-US"/>
        </w:rPr>
        <w:t>:</w:t>
      </w:r>
      <w:r w:rsidR="006A1ECA">
        <w:rPr>
          <w:rFonts w:eastAsia="Calibri"/>
          <w:sz w:val="22"/>
          <w:szCs w:val="22"/>
          <w:lang w:eastAsia="en-US"/>
        </w:rPr>
        <w:tab/>
      </w:r>
      <w:r w:rsidR="006A1ECA">
        <w:rPr>
          <w:rFonts w:eastAsia="Calibri"/>
          <w:sz w:val="22"/>
          <w:szCs w:val="22"/>
          <w:lang w:eastAsia="en-US"/>
        </w:rPr>
        <w:tab/>
        <w:t>motorická (MNCV):</w:t>
      </w:r>
      <w:r w:rsidR="006A1ECA">
        <w:rPr>
          <w:rFonts w:eastAsia="Calibri"/>
          <w:sz w:val="22"/>
          <w:szCs w:val="22"/>
          <w:lang w:eastAsia="en-US"/>
        </w:rPr>
        <w:tab/>
      </w:r>
      <w:r w:rsidR="006A1ECA">
        <w:rPr>
          <w:rFonts w:eastAsia="Calibri"/>
          <w:sz w:val="22"/>
          <w:szCs w:val="22"/>
          <w:lang w:eastAsia="en-US"/>
        </w:rPr>
        <w:tab/>
        <w:t>m/s</w:t>
      </w:r>
    </w:p>
    <w:p w:rsid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sz w:val="22"/>
          <w:szCs w:val="22"/>
          <w:lang w:eastAsia="en-US"/>
        </w:rPr>
        <w:t>rychlost vedení na další</w:t>
      </w:r>
      <w:r w:rsidR="00716484" w:rsidRPr="00AC5C5B">
        <w:rPr>
          <w:rFonts w:eastAsia="Calibri"/>
          <w:sz w:val="22"/>
          <w:szCs w:val="22"/>
          <w:lang w:eastAsia="en-US"/>
        </w:rPr>
        <w:t xml:space="preserve">ch nervech:  </w:t>
      </w:r>
    </w:p>
    <w:p w:rsidR="00F210EE" w:rsidRPr="00AC5C5B" w:rsidRDefault="00F210EE" w:rsidP="006F51ED">
      <w:pPr>
        <w:spacing w:line="480" w:lineRule="auto"/>
        <w:ind w:left="720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b/>
          <w:sz w:val="22"/>
          <w:szCs w:val="22"/>
          <w:lang w:eastAsia="en-US"/>
        </w:rPr>
        <w:t>normální</w:t>
      </w:r>
      <w:r w:rsidRPr="00AC5C5B">
        <w:rPr>
          <w:rFonts w:eastAsia="Calibri"/>
          <w:sz w:val="22"/>
          <w:szCs w:val="22"/>
          <w:lang w:eastAsia="en-US"/>
        </w:rPr>
        <w:t xml:space="preserve">        </w:t>
      </w:r>
      <w:r w:rsidR="00BC0CDF">
        <w:rPr>
          <w:rFonts w:eastAsia="Calibri"/>
          <w:sz w:val="22"/>
          <w:szCs w:val="22"/>
          <w:lang w:eastAsia="en-US"/>
        </w:rPr>
        <w:t xml:space="preserve">                               </w:t>
      </w:r>
      <w:r w:rsidRPr="00AC5C5B">
        <w:rPr>
          <w:rFonts w:eastAsia="Calibri"/>
          <w:sz w:val="22"/>
          <w:szCs w:val="22"/>
          <w:lang w:eastAsia="en-US"/>
        </w:rPr>
        <w:t xml:space="preserve">   </w:t>
      </w:r>
      <w:r w:rsidRPr="00AC5C5B">
        <w:rPr>
          <w:rFonts w:eastAsia="Calibri"/>
          <w:b/>
          <w:sz w:val="22"/>
          <w:szCs w:val="22"/>
          <w:lang w:eastAsia="en-US"/>
        </w:rPr>
        <w:t>středně snížená</w:t>
      </w:r>
      <w:r w:rsidRPr="00AC5C5B">
        <w:rPr>
          <w:rFonts w:eastAsia="Calibri"/>
          <w:sz w:val="22"/>
          <w:szCs w:val="22"/>
          <w:lang w:eastAsia="en-US"/>
        </w:rPr>
        <w:t xml:space="preserve">  </w:t>
      </w:r>
      <w:r w:rsidR="00BC0CDF">
        <w:rPr>
          <w:rFonts w:eastAsia="Calibri"/>
          <w:sz w:val="22"/>
          <w:szCs w:val="22"/>
          <w:lang w:eastAsia="en-US"/>
        </w:rPr>
        <w:t xml:space="preserve">                      </w:t>
      </w:r>
      <w:r w:rsidRPr="00AC5C5B">
        <w:rPr>
          <w:rFonts w:eastAsia="Calibri"/>
          <w:sz w:val="22"/>
          <w:szCs w:val="22"/>
          <w:lang w:eastAsia="en-US"/>
        </w:rPr>
        <w:t xml:space="preserve">         </w:t>
      </w:r>
      <w:r w:rsidRPr="00AC5C5B">
        <w:rPr>
          <w:rFonts w:eastAsia="Calibri"/>
          <w:b/>
          <w:sz w:val="22"/>
          <w:szCs w:val="22"/>
          <w:lang w:eastAsia="en-US"/>
        </w:rPr>
        <w:t>výrazně snížená</w:t>
      </w:r>
    </w:p>
    <w:p w:rsidR="005A2A4D" w:rsidRPr="00AC5C5B" w:rsidRDefault="005A2A4D" w:rsidP="006F51ED">
      <w:pPr>
        <w:spacing w:line="480" w:lineRule="auto"/>
        <w:ind w:left="360"/>
        <w:rPr>
          <w:rFonts w:eastAsia="Calibri"/>
          <w:sz w:val="22"/>
          <w:szCs w:val="22"/>
          <w:lang w:eastAsia="en-US"/>
        </w:rPr>
      </w:pPr>
    </w:p>
    <w:p w:rsidR="00F210EE" w:rsidRPr="00AC5C5B" w:rsidRDefault="00F210EE" w:rsidP="006F51ED">
      <w:pPr>
        <w:numPr>
          <w:ilvl w:val="0"/>
          <w:numId w:val="1"/>
        </w:numPr>
        <w:spacing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34661BEA" wp14:editId="4C49BB1F">
                <wp:simplePos x="0" y="0"/>
                <wp:positionH relativeFrom="column">
                  <wp:posOffset>4139234</wp:posOffset>
                </wp:positionH>
                <wp:positionV relativeFrom="paragraph">
                  <wp:posOffset>15875</wp:posOffset>
                </wp:positionV>
                <wp:extent cx="1943100" cy="342900"/>
                <wp:effectExtent l="0" t="0" r="0" b="0"/>
                <wp:wrapNone/>
                <wp:docPr id="13" name="Textové po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0EE" w:rsidRDefault="00F210EE" w:rsidP="00F210EE">
                            <w:r>
                              <w:t>muž – zdráv, nepostižený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34661BEA" id="_x0000_t202" coordsize="21600,21600" o:spt="202" path="m,l,21600r21600,l21600,xe">
                <v:stroke joinstyle="miter"/>
                <v:path gradientshapeok="t" o:connecttype="rect"/>
              </v:shapetype>
              <v:shape id="Textové pole 13" o:spid="_x0000_s1026" type="#_x0000_t202" style="position:absolute;left:0;text-align:left;margin-left:325.9pt;margin-top:1.25pt;width:153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ldpigIAABYFAAAOAAAAZHJzL2Uyb0RvYy54bWysVFlu2zAQ/S/QOxD8d7RETizBcpClLgqk&#10;C5D0ALREWUQpDkvSltKgB+o5erEOKdtxugBFUX1IpGb4ZnlvOL8YOkm23FgBqqTJSUwJVxXUQq1L&#10;+vF+OZlRYh1TNZOgeEkfuKUXi5cv5r0ueAotyJobgiDKFr0uaeucLqLIVi3vmD0BzRUaGzAdc7g1&#10;66g2rEf0TkZpHJ9FPZhaG6i4tfj3ZjTSRcBvGl65901juSOypJibC28T3iv/jhZzVqwN062odmmw&#10;f8iiY0Jh0APUDXOMbIz4BaoTlQELjTupoIugaUTFQw1YTRL/VM1dyzQPtWBzrD60yf4/2Ord9oMh&#10;okbuTilRrEOO7vngYPv9G9EgOcH/2KRe2wJ97zR6u+EKBjwQCrb6FqpPlii4bpla80tjoG85qzHJ&#10;xJ+Mjo6OONaDrPq3UGMwtnEQgIbGdL6D2BOC6EjWw4EgTIhUPmSenSYxmiq0nWZpjmsfghX709pY&#10;95pDR/yipAYFENDZ9ta60XXv4oNZkKJeCinDxqxX19KQLUOxLMOzQ3/mJpV3VuCPjYjjH0wSY3ib&#10;TzeQ/5gnaRZfpflkeTY7n2TLbDrJz+PZJE7yq/wszvLsZvnVJ5hkRSvqmqtbofheiEn2d0TvRmKU&#10;UJAi6UuaT9PpSNEfi4zD87siO+FwLqXoSjo7OLHCE/tK1Vg2KxwTclxHz9MPhGAP9t/QlSADz/yo&#10;ATesBkTx2lhB/YCCMIB8IbV4meCiBfOFkh4Hs6T284YZTol8o1BUeZJlfpLDJpuep7gxx5bVsYWp&#10;CqFK6igZl9dunP6NNmLdYqRRxgouUYiNCBp5ymonXxy+UMzuovDTfbwPXk/X2eIHAAAA//8DAFBL&#10;AwQUAAYACAAAACEAZa6htNwAAAAIAQAADwAAAGRycy9kb3ducmV2LnhtbEyPzU7DMBCE70i8g7VI&#10;XBB1WuGEpnEqQAJx7c8DbOJtEjW2o9ht0rdnOcFxNKOZb4rtbHtxpTF03mlYLhIQ5GpvOtdoOB4+&#10;n19BhIjOYO8dabhRgG15f1dgbvzkdnTdx0ZwiQs5amhjHHIpQ92SxbDwAzn2Tn60GFmOjTQjTlxu&#10;e7lKklRa7BwvtDjQR0v1eX+xGk7f05NaT9VXPGa7l/Qdu6zyN60fH+a3DYhIc/wLwy8+o0PJTJW/&#10;OBNEryFVS0aPGlYKBPtrlbGuNKhUgSwL+f9A+QMAAP//AwBQSwECLQAUAAYACAAAACEAtoM4kv4A&#10;AADhAQAAEwAAAAAAAAAAAAAAAAAAAAAAW0NvbnRlbnRfVHlwZXNdLnhtbFBLAQItABQABgAIAAAA&#10;IQA4/SH/1gAAAJQBAAALAAAAAAAAAAAAAAAAAC8BAABfcmVscy8ucmVsc1BLAQItABQABgAIAAAA&#10;IQC/pldpigIAABYFAAAOAAAAAAAAAAAAAAAAAC4CAABkcnMvZTJvRG9jLnhtbFBLAQItABQABgAI&#10;AAAAIQBlrqG03AAAAAgBAAAPAAAAAAAAAAAAAAAAAOQEAABkcnMvZG93bnJldi54bWxQSwUGAAAA&#10;AAQABADzAAAA7QUAAAAA&#10;" o:allowincell="f" stroked="f">
                <v:textbox>
                  <w:txbxContent>
                    <w:p w:rsidR="00F210EE" w:rsidRDefault="00F210EE" w:rsidP="00F210EE">
                      <w:r>
                        <w:t>muž – zdráv, nepostižený</w:t>
                      </w:r>
                    </w:p>
                  </w:txbxContent>
                </v:textbox>
              </v:shape>
            </w:pict>
          </mc:Fallback>
        </mc:AlternateContent>
      </w:r>
      <w:r w:rsidRPr="00AC5C5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4ADE0C7" wp14:editId="5D94F919">
                <wp:simplePos x="0" y="0"/>
                <wp:positionH relativeFrom="column">
                  <wp:posOffset>3595260</wp:posOffset>
                </wp:positionH>
                <wp:positionV relativeFrom="paragraph">
                  <wp:posOffset>15875</wp:posOffset>
                </wp:positionV>
                <wp:extent cx="228600" cy="228600"/>
                <wp:effectExtent l="0" t="0" r="19050" b="19050"/>
                <wp:wrapNone/>
                <wp:docPr id="18" name="Obdélník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221132C" id="Obdélník 18" o:spid="_x0000_s1026" style="position:absolute;margin-left:283.1pt;margin-top:1.2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r4FIwIAAD8EAAAOAAAAZHJzL2Uyb0RvYy54bWysU9tuEzEQfUfiHyy/k91EoS2rbKoqJQip&#10;0EqFD/Da3l2rvjF2sgl/xANf0R/r2JuGcBEPCD9YHs/4eOacmcXlzmiylRCUszWdTkpKpOVOKNvV&#10;9POn9asLSkJkVjDtrKzpXgZ6uXz5YjH4Ss5c77SQQBDEhmrwNe1j9FVRBN5Lw8LEeWnR2TowLKIJ&#10;XSGADYhudDEry7NicCA8OC5DwNvr0UmXGb9tJY+3bRtkJLqmmFvMO+S9SXuxXLCqA+Z7xQ9psH/I&#10;wjBl8dMj1DWLjGxA/QZlFAcXXBsn3JnCta3iMteA1UzLX6q575mXuRYkJ/gjTeH/wfKP2zsgSqB2&#10;qJRlBjW6bcTjN20fvz8QvESGBh8qDLz3d5BqDP7G8YdArFv1zHbyCsANvWQC85qm+OKnB8kI+JQ0&#10;wwcnEJ9tostk7VowCRBpILusyf6oidxFwvFyNrs4K1E5jq7DOf3AqufHHkJ8J50h6VBTQMkzONve&#10;hDiGPofk5J1WYq20zgZ0zUoD2TJsj3VeOX+s8TRMWzJgabNzTOTvGGVef8IwKmKja2VqenEMYlWi&#10;7a0VmCerIlN6PGN52h54TNSNEjRO7JFGcGMX49ThoXfwlZIBO7im4cuGgaREv7coxZvpfJ5aPhvz&#10;1+czNODU05x6mOUIVdNIyXhcxXFMNh5U1+NP01y7dVcoX6sytUnaMatDstilWZzDRKUxOLVz1I+5&#10;Xz4BAAD//wMAUEsDBBQABgAIAAAAIQD/4dBP4AAAAAgBAAAPAAAAZHJzL2Rvd25yZXYueG1sTI9R&#10;S8MwFIXfBf9DuIIvsqVWGmvt7VBBfHAI28ThW9bEtKxJSpJt9d97fdLHwzmc8516MdmBHXWIvXcI&#10;1/MMmHatV70zCO+b51kJLCbplBy80wjfOsKiOT+rZaX8ya30cZ0MoxIXK4nQpTRWnMe201bGuR+1&#10;I+/LBysTyWC4CvJE5XbgeZYJbmXvaKGTo37qdLtfHyzC4/5j9XZrytcwirvly9XnVkxmi3h5MT3c&#10;A0t6Sn9h+MUndGiIaecPTkU2IBRC5BRFyAtg5IssJ71DuCkL4E3N/x9ofgAAAP//AwBQSwECLQAU&#10;AAYACAAAACEAtoM4kv4AAADhAQAAEwAAAAAAAAAAAAAAAAAAAAAAW0NvbnRlbnRfVHlwZXNdLnht&#10;bFBLAQItABQABgAIAAAAIQA4/SH/1gAAAJQBAAALAAAAAAAAAAAAAAAAAC8BAABfcmVscy8ucmVs&#10;c1BLAQItABQABgAIAAAAIQCfyr4FIwIAAD8EAAAOAAAAAAAAAAAAAAAAAC4CAABkcnMvZTJvRG9j&#10;LnhtbFBLAQItABQABgAIAAAAIQD/4dBP4AAAAAgBAAAPAAAAAAAAAAAAAAAAAH0EAABkcnMvZG93&#10;bnJldi54bWxQSwUGAAAAAAQABADzAAAAigUAAAAA&#10;" o:allowincell="f" strokeweight="1pt"/>
            </w:pict>
          </mc:Fallback>
        </mc:AlternateContent>
      </w:r>
      <w:r w:rsidRPr="00AC5C5B">
        <w:rPr>
          <w:rFonts w:eastAsia="Calibri"/>
          <w:sz w:val="22"/>
          <w:szCs w:val="22"/>
          <w:lang w:eastAsia="en-US"/>
        </w:rPr>
        <w:t>rodokmen rodiny (nezbytné!) se jmény:</w:t>
      </w:r>
    </w:p>
    <w:p w:rsidR="00F210EE" w:rsidRPr="00AC5C5B" w:rsidRDefault="00BE3322" w:rsidP="006F51ED">
      <w:pPr>
        <w:spacing w:after="200"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 wp14:anchorId="326C3B21" wp14:editId="7D251CDA">
                <wp:simplePos x="0" y="0"/>
                <wp:positionH relativeFrom="column">
                  <wp:posOffset>4145915</wp:posOffset>
                </wp:positionH>
                <wp:positionV relativeFrom="paragraph">
                  <wp:posOffset>122555</wp:posOffset>
                </wp:positionV>
                <wp:extent cx="1828800" cy="342900"/>
                <wp:effectExtent l="0" t="0" r="0" b="0"/>
                <wp:wrapNone/>
                <wp:docPr id="17" name="Textové po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0EE" w:rsidRDefault="00F210EE" w:rsidP="00F210EE">
                            <w:r>
                              <w:t>žena – zdravá, nepostižená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326C3B21" id="Textové pole 17" o:spid="_x0000_s1027" type="#_x0000_t202" style="position:absolute;margin-left:326.45pt;margin-top:9.65pt;width:2in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D+pjAIAAB0FAAAOAAAAZHJzL2Uyb0RvYy54bWysVFlu2zAQ/S/QOxD8d7RUji0hchA7dVEg&#10;XYCkB6AlyiJKcViStpQWPVDP0Yt1SNmJ0wUoiuqDGnKGb7Y3vLgcOkn23FgBqqTJWUwJVxXUQm1L&#10;+uFuPZlTYh1TNZOgeEnvuaWXi+fPLnpd8BRakDU3BEGULXpd0tY5XUSRrVreMXsGmitUNmA65nBr&#10;tlFtWI/onYzSOD6PejC1NlBxa/H0elTSRcBvGl65d01juSOypBibC6sJ68av0eKCFVvDdCuqQxjs&#10;H6LomFDo9AHqmjlGdkb8AtWJyoCFxp1V0EXQNKLiIQfMJol/yua2ZZqHXLA4Vj+Uyf4/2Ort/r0h&#10;osbezShRrMMe3fHBwf77N6JBcoLnWKRe2wJtbzVau2EJA14ICVt9A9VHSxSsWqa2/MoY6FvOagwy&#10;8Tejk6sjjvUgm/4N1OiM7RwEoKExna8g1oQgOjbr/qFBGBCpvMt5Op/HqKpQ9yJLc5S9C1Ycb2tj&#10;3SsOHfFCSQ0SIKCz/Y11o+nRxDuzIEW9FlKGjdluVtKQPUOyrMN3QH9iJpU3VuCvjYjjCQaJPrzO&#10;hxua/yVP0ixepvlkfT6fTbJ1Np3ks3g+iZN8mZ/HWZ5dr7/6AJOsaEVdc3UjFD8SMcn+rtGHkRgp&#10;FKhI+pLm03Q6tuiPScbh+12SnXA4l1J0JcWC4+eNWOEb+1LVQXZMyFGOnoYfGoI1OP5DVQINfOdH&#10;DrhhM4y088CeIhuo75EXBrBt2GF8U1BowXympMf5LKn9tGOGUyJfK+RWnmSZH+iwyaazFDfmVLM5&#10;1TBVIVRJHSWjuHLjI7DTRmxb9DSyWcEV8rERgSqPUR1YjDMYcjq8F37IT/fB6vFVW/wAAAD//wMA&#10;UEsDBBQABgAIAAAAIQBsevw93QAAAAkBAAAPAAAAZHJzL2Rvd25yZXYueG1sTI/BToNAEIbvJr7D&#10;Zky8GLtYWhDK0qiJxmtrH2Bgt0DKzhJ2W+jbO57sceb/8s83xXa2vbiY0XeOFLwsIhCGaqc7ahQc&#10;fj6fX0H4gKSxd2QUXI2HbXl/V2Cu3UQ7c9mHRnAJ+RwVtCEMuZS+bo1Fv3CDIc6ObrQYeBwbqUec&#10;uNz2chlFibTYEV9ocTAfralP+7NVcPyentbZVH2FQ7pbJe/YpZW7KvX4ML9tQAQzh38Y/vRZHUp2&#10;qtyZtBe9gmS9zBjlIItBMJCtIl5UCtI4BlkW8vaD8hcAAP//AwBQSwECLQAUAAYACAAAACEAtoM4&#10;kv4AAADhAQAAEwAAAAAAAAAAAAAAAAAAAAAAW0NvbnRlbnRfVHlwZXNdLnhtbFBLAQItABQABgAI&#10;AAAAIQA4/SH/1gAAAJQBAAALAAAAAAAAAAAAAAAAAC8BAABfcmVscy8ucmVsc1BLAQItABQABgAI&#10;AAAAIQB8cD+pjAIAAB0FAAAOAAAAAAAAAAAAAAAAAC4CAABkcnMvZTJvRG9jLnhtbFBLAQItABQA&#10;BgAIAAAAIQBsevw93QAAAAkBAAAPAAAAAAAAAAAAAAAAAOYEAABkcnMvZG93bnJldi54bWxQSwUG&#10;AAAAAAQABADzAAAA8AUAAAAA&#10;" o:allowincell="f" stroked="f">
                <v:textbox>
                  <w:txbxContent>
                    <w:p w:rsidR="00F210EE" w:rsidRDefault="00F210EE" w:rsidP="00F210EE">
                      <w:r>
                        <w:t>žena – zdravá, nepostižená</w:t>
                      </w:r>
                    </w:p>
                  </w:txbxContent>
                </v:textbox>
              </v:shape>
            </w:pict>
          </mc:Fallback>
        </mc:AlternateContent>
      </w:r>
      <w:r w:rsidRPr="00AC5C5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1C73619" wp14:editId="32734203">
                <wp:simplePos x="0" y="0"/>
                <wp:positionH relativeFrom="column">
                  <wp:posOffset>3594735</wp:posOffset>
                </wp:positionH>
                <wp:positionV relativeFrom="paragraph">
                  <wp:posOffset>143510</wp:posOffset>
                </wp:positionV>
                <wp:extent cx="228600" cy="228600"/>
                <wp:effectExtent l="0" t="0" r="19050" b="19050"/>
                <wp:wrapNone/>
                <wp:docPr id="16" name="Ová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15CC00E0" id="Ovál 16" o:spid="_x0000_s1026" style="position:absolute;margin-left:283.05pt;margin-top:11.3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37JGwIAADAEAAAOAAAAZHJzL2Uyb0RvYy54bWysU1Fu2zAM/R+wOwj6X+wEadYacYoiXYYB&#10;3Vqg2wEUWbaFyaJGKXGy2+wsu1gp2c3SbV/D9CGQIvXE90gtrw+dYXuFXoMt+XSSc6ashErbpuRf&#10;Pm/eXHLmg7CVMGBVyY/K8+vV61fL3hVqBi2YSiEjEOuL3pW8DcEVWeZlqzrhJ+CUpWAN2IlALjZZ&#10;haIn9M5kszxfZD1g5RCk8p5Ob4cgXyX8ulYy3Ne1V4GZklNtIe2Y9m3cs9VSFA0K12o5liH+oYpO&#10;aEuPnqBuRRBsh/oPqE5LBA91mEjoMqhrLVXiQGym+W9sHlvhVOJC4nh3ksn/P1j5af+ATFfUuwVn&#10;VnTUo/v9zx+GkU/i9M4XlPPoHjDS8+4O5FfPLKxbYRt1gwh9q0RFJU1jfvbiQnQ8XWXb/iNUBC12&#10;AZJOhxq7CEgKsENqx/HUDnUITNLhbHa5yKlpkkKjHV8QxfNlhz68V9CxaJRcGaOdj4KJQuzvfBiy&#10;n7NS/WB0tdHGJAeb7dog2wsajk1aiQLRPE8zlvXE7iq/yBP0i6A/x8jT+hsGws5WVI4ooljvRjsI&#10;bQabSBk7qhcFG4TfQnUk8RCGsaVvRkYL+J2znka25P7bTqDizHyw1ICr6XweZzw584u3M3LwPLI9&#10;jwgrCarkgbPBXIfhX+wc6qall6aJroUbalqtk5qxoUNVY7E0lqkl4xeKc3/up6xfH331BAAA//8D&#10;AFBLAwQUAAYACAAAACEAM0UlxN4AAAAJAQAADwAAAGRycy9kb3ducmV2LnhtbEyPy07DMBBF90j8&#10;gzVIbBC1G4RVhTgVQqCybYq6duMhTvEjjd029OsZVrCcuUd3zlTLyTt2wjH1MSiYzwQwDG00fegU&#10;fGze7hfAUtbBaBcDKvjGBMv6+qrSpYnnsMZTkztGJSGVWoHNeSg5T61Fr9MsDhgo+4yj15nGseNm&#10;1Gcq944XQkjudR/ogtUDvlhsv5qjVyD3m5UVbvu6vdzt8/vD+tBcVgelbm+m5ydgGaf8B8OvPqlD&#10;TU67eAwmMafgUco5oQqKQgIjQIqCFjtKFhJ4XfH/H9Q/AAAA//8DAFBLAQItABQABgAIAAAAIQC2&#10;gziS/gAAAOEBAAATAAAAAAAAAAAAAAAAAAAAAABbQ29udGVudF9UeXBlc10ueG1sUEsBAi0AFAAG&#10;AAgAAAAhADj9If/WAAAAlAEAAAsAAAAAAAAAAAAAAAAALwEAAF9yZWxzLy5yZWxzUEsBAi0AFAAG&#10;AAgAAAAhAHZrfskbAgAAMAQAAA4AAAAAAAAAAAAAAAAALgIAAGRycy9lMm9Eb2MueG1sUEsBAi0A&#10;FAAGAAgAAAAhADNFJcTeAAAACQEAAA8AAAAAAAAAAAAAAAAAdQQAAGRycy9kb3ducmV2LnhtbFBL&#10;BQYAAAAABAAEAPMAAACABQAAAAA=&#10;" o:allowincell="f" strokeweight="1.5pt"/>
            </w:pict>
          </mc:Fallback>
        </mc:AlternateContent>
      </w:r>
    </w:p>
    <w:p w:rsidR="00F210EE" w:rsidRPr="00AC5C5B" w:rsidRDefault="00F210EE" w:rsidP="006F51ED">
      <w:pPr>
        <w:spacing w:after="200" w:line="480" w:lineRule="auto"/>
        <w:rPr>
          <w:rFonts w:eastAsia="Calibri"/>
          <w:sz w:val="22"/>
          <w:szCs w:val="22"/>
          <w:lang w:eastAsia="en-US"/>
        </w:rPr>
      </w:pPr>
      <w:r w:rsidRPr="00AC5C5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454A415" wp14:editId="3E276C48">
                <wp:simplePos x="0" y="0"/>
                <wp:positionH relativeFrom="column">
                  <wp:posOffset>4139234</wp:posOffset>
                </wp:positionH>
                <wp:positionV relativeFrom="paragraph">
                  <wp:posOffset>163195</wp:posOffset>
                </wp:positionV>
                <wp:extent cx="1143000" cy="342900"/>
                <wp:effectExtent l="0" t="0" r="0" b="0"/>
                <wp:wrapNone/>
                <wp:docPr id="14" name="Textové po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10EE" w:rsidRDefault="00F210EE" w:rsidP="00F210EE">
                            <w:r>
                              <w:t>postižená žena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454A415" id="Textové pole 14" o:spid="_x0000_s1028" type="#_x0000_t202" style="position:absolute;margin-left:325.9pt;margin-top:12.85pt;width:90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/fkwwIAAMcFAAAOAAAAZHJzL2Uyb0RvYy54bWysVFtu1DAU/UdiD5b/0zzqeSRqBrWTCUIq&#10;D6llAZ7EmVgkdrA9kxTEglgHG+PamZmmRUgIyEdk+16f+zjH9+rV0DbowJTmUqQ4vAgwYqKQJRe7&#10;FH+8z70lRtpQUdJGCpbiB6bxq9XLF1d9l7BI1rIpmUIAInTSdymujekS39dFzVqqL2THBBgrqVpq&#10;YKt2fqloD+ht40dBMPd7qcpOyYJpDafZaMQrh19VrDDvq0ozg5oUQ27G/ZX7b+3fX13RZKdoV/Pi&#10;mAb9iyxaygUEPUNl1FC0V/wXqJYXSmpZmYtCtr6sKl4wVwNUEwbPqrmracdcLdAc3Z3bpP8fbPHu&#10;8EEhXgJ3BCNBW+Dong1GHn58R51sGIJzaFLf6QR87zrwNsONHOCCK1h3t7L4pJGQ65qKHbtWSvY1&#10;oyUkGdqb/uTqiKMtyLZ/K0sIRvdGOqChUq3tIPQEATqQ9XAmCBJChQ0ZkssgAFMBtksSxbC2IWhy&#10;ut0pbV4z2SK7SLECATh0erjVZnQ9udhgQua8aeCcJo14cgCY4wnEhqvWZrNwnH6Ng3iz3CyJR6L5&#10;xiNBlnnX+Zp48zxczLLLbL3Owm82bkiSmpclEzbMSV8h+TP+jkoflXFWmJYNLy2cTUmr3XbdKHSg&#10;oO/cfceGTNz8p2m4fkEtz0oKIxLcRLGXz5cLj+Rk5sWLYOkFYXwTzwMSkyx/WtItF+zfS0J9iuNZ&#10;NBvF9NvagHVL/MjgpDaatNzABGl4m+Ll2YkmVoIbUTpqDeXNuJ60wqb/2Aqg+0S0E6zV6KhWM2wH&#10;90AiG92KeSvLB1CwkiAw0CJMP1jUUn3BqIdJkmL9eU8Vw6h5I+AVxCEhdvS4DZktItioqWU7tVBR&#10;AFSKDUbjcm3GcbXvFN/VEGl8d0Jew8upuBP1Y1bH9wbTwtV2nGx2HE33zutx/q5+AgAA//8DAFBL&#10;AwQUAAYACAAAACEAlDCx4d4AAAAJAQAADwAAAGRycy9kb3ducmV2LnhtbEyPwU7DMBBE70j9B2uR&#10;uFG7hTRtyKZCIK6gtoDEzY23SdR4HcVuE/4e90SPOzuaeZOvR9uKM/W+cYwwmyoQxKUzDVcIn7u3&#10;+yUIHzQb3TomhF/ysC4mN7nOjBt4Q+dtqEQMYZ9phDqELpPSlzVZ7aeuI46/g+utDvHsK2l6PcRw&#10;28q5UgtpdcOxodYdvdRUHrcni/D1fvj5flQf1atNusGNSrJdScS72/H5CUSgMfyb4YIf0aGITHt3&#10;YuNFi7BIZhE9IMyTFEQ0LB8uwh4hXaUgi1xeLyj+AAAA//8DAFBLAQItABQABgAIAAAAIQC2gziS&#10;/gAAAOEBAAATAAAAAAAAAAAAAAAAAAAAAABbQ29udGVudF9UeXBlc10ueG1sUEsBAi0AFAAGAAgA&#10;AAAhADj9If/WAAAAlAEAAAsAAAAAAAAAAAAAAAAALwEAAF9yZWxzLy5yZWxzUEsBAi0AFAAGAAgA&#10;AAAhAGk79+TDAgAAxwUAAA4AAAAAAAAAAAAAAAAALgIAAGRycy9lMm9Eb2MueG1sUEsBAi0AFAAG&#10;AAgAAAAhAJQwseHeAAAACQEAAA8AAAAAAAAAAAAAAAAAHQUAAGRycy9kb3ducmV2LnhtbFBLBQYA&#10;AAAABAAEAPMAAAAoBgAAAAA=&#10;" o:allowincell="f" filled="f" stroked="f">
                <v:textbox>
                  <w:txbxContent>
                    <w:p w:rsidR="00F210EE" w:rsidRDefault="00F210EE" w:rsidP="00F210EE">
                      <w:r>
                        <w:t>postižená žena</w:t>
                      </w:r>
                    </w:p>
                  </w:txbxContent>
                </v:textbox>
              </v:shape>
            </w:pict>
          </mc:Fallback>
        </mc:AlternateContent>
      </w:r>
      <w:r w:rsidRPr="00AC5C5B">
        <w:rPr>
          <w:rFonts w:eastAsia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4443BF0B" wp14:editId="7604F531">
                <wp:simplePos x="0" y="0"/>
                <wp:positionH relativeFrom="column">
                  <wp:posOffset>3595260</wp:posOffset>
                </wp:positionH>
                <wp:positionV relativeFrom="paragraph">
                  <wp:posOffset>163195</wp:posOffset>
                </wp:positionV>
                <wp:extent cx="228600" cy="228600"/>
                <wp:effectExtent l="0" t="0" r="19050" b="19050"/>
                <wp:wrapNone/>
                <wp:docPr id="15" name="Ová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ellipse">
                          <a:avLst/>
                        </a:prstGeom>
                        <a:solidFill>
                          <a:srgbClr val="000000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oval w14:anchorId="4FC2B76F" id="Ovál 15" o:spid="_x0000_s1026" style="position:absolute;margin-left:283.1pt;margin-top:12.85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VppFwIAADAEAAAOAAAAZHJzL2Uyb0RvYy54bWysU1Fu2zAM/R+wOwj6X+wESdcadYoiXYcB&#10;3Vqg2wEYWY6FyaJGKXG62+wsu1gpOe3S7WcY5g+BNKknvkfy/GLfW7HTFAy6Wk4npRTaKWyM29Ty&#10;y+frN6dShAiuAYtO1/JBB3mxfP3qfPCVnmGHttEkGMSFavC17GL0VVEE1ekewgS9dhxskXqI7NKm&#10;aAgGRu9tMSvLk2JAajyh0iHw36sxKJcZv221irdtG3QUtpZcW8wn5XOdzmJ5DtWGwHdGHcqAf6ii&#10;B+P40WeoK4ggtmT+gOqNIgzYxonCvsC2NUpnDsxmWv7G5r4DrzMXFif4Z5nC/4NVn3Z3JEzDvVtI&#10;4aDnHt3ufv6wgn0WZ/Ch4px7f0eJXvA3qL4G4XDVgdvoSyIcOg0NlzRN+cWLC8kJfFWsh4/YMDRs&#10;I2ad9i31CZAVEPvcjofnduh9FIp/zmanJyU3TXHoYKcXoHq67CnE9xp7kYxaamuND0kwqGB3E+KY&#10;/ZSV60drmmtjbXZos15ZEjtIw5G/TIFpHqdZJwZmd1Yuygz9Ihj+DoNw6xouB6ok1ruDHcHY0WZS&#10;1h3US4KNwq+xeWDxCMex5TVjo0P6LsXAI1vL8G0LpKWwHxw34Gw6n6cZz8588XbGDh1H1scRcIqh&#10;ahmlGM1VHPdi68lsOn5pmuk6vOSmtSarmRo6VnUolscyt+SwQmnuj/2c9WvRl48AAAD//wMAUEsD&#10;BBQABgAIAAAAIQDmmhmF3wAAAAkBAAAPAAAAZHJzL2Rvd25yZXYueG1sTI/PToNAEIfvJr7DZky8&#10;2aUo1CBL0zQak3pR5AG27Ai07Cxhlxb79I4nvc2fL7/5Jl/PthcnHH3nSMFyEYFAqp3pqFFQfb7c&#10;PYLwQZPRvSNU8I0e1sX1Va4z4870gacyNIJDyGdaQRvCkEnp6xat9gs3IPHuy41WB27HRppRnznc&#10;9jKOolRa3RFfaPWA2xbrYzlZBeV99X58mx6ed1Qlh9fNZXuo6k6p25t58wQi4Bz+YPjVZ3Uo2Gnv&#10;JjJe9AqSNI0ZVRAnKxAMpFHMgz0XyxXIIpf/Pyh+AAAA//8DAFBLAQItABQABgAIAAAAIQC2gziS&#10;/gAAAOEBAAATAAAAAAAAAAAAAAAAAAAAAABbQ29udGVudF9UeXBlc10ueG1sUEsBAi0AFAAGAAgA&#10;AAAhADj9If/WAAAAlAEAAAsAAAAAAAAAAAAAAAAALwEAAF9yZWxzLy5yZWxzUEsBAi0AFAAGAAgA&#10;AAAhAIHRWmkXAgAAMAQAAA4AAAAAAAAAAAAAAAAALgIAAGRycy9lMm9Eb2MueG1sUEsBAi0AFAAG&#10;AAgAAAAhAOaaGYXfAAAACQEAAA8AAAAAAAAAAAAAAAAAcQQAAGRycy9kb3ducmV2LnhtbFBLBQYA&#10;AAAABAAEAPMAAAB9BQAAAAA=&#10;" o:allowincell="f" fillcolor="black" strokeweight="1.5pt"/>
            </w:pict>
          </mc:Fallback>
        </mc:AlternateContent>
      </w:r>
    </w:p>
    <w:p w:rsidR="00F210EE" w:rsidRPr="00AC5C5B" w:rsidRDefault="00F210EE" w:rsidP="006F51ED">
      <w:pPr>
        <w:spacing w:after="200" w:line="480" w:lineRule="auto"/>
        <w:rPr>
          <w:rFonts w:eastAsia="Calibri"/>
          <w:sz w:val="22"/>
          <w:szCs w:val="22"/>
          <w:lang w:eastAsia="en-US"/>
        </w:rPr>
      </w:pPr>
    </w:p>
    <w:p w:rsidR="00F210EE" w:rsidRPr="00F210EE" w:rsidRDefault="00F210EE" w:rsidP="006F51ED">
      <w:pPr>
        <w:spacing w:after="200" w:line="480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5A2A4D" w:rsidRDefault="005A2A4D" w:rsidP="00F210EE">
      <w:pPr>
        <w:spacing w:after="200" w:line="276" w:lineRule="auto"/>
        <w:rPr>
          <w:rFonts w:ascii="Calibri" w:eastAsia="Calibri" w:hAnsi="Calibri"/>
          <w:sz w:val="22"/>
          <w:szCs w:val="22"/>
          <w:u w:val="single"/>
          <w:lang w:eastAsia="en-US"/>
        </w:rPr>
      </w:pPr>
    </w:p>
    <w:p w:rsidR="0005133A" w:rsidRDefault="0005133A" w:rsidP="00937B5D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05133A" w:rsidRDefault="0005133A" w:rsidP="00937B5D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1A03A7" w:rsidRDefault="001A03A7" w:rsidP="00937B5D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1A03A7" w:rsidRDefault="001A03A7" w:rsidP="00937B5D">
      <w:pPr>
        <w:spacing w:after="200" w:line="276" w:lineRule="auto"/>
        <w:rPr>
          <w:rFonts w:eastAsia="Calibri"/>
          <w:sz w:val="22"/>
          <w:szCs w:val="22"/>
          <w:u w:val="single"/>
          <w:lang w:eastAsia="en-US"/>
        </w:rPr>
      </w:pPr>
    </w:p>
    <w:p w:rsidR="00EE2005" w:rsidRPr="006A5DFA" w:rsidRDefault="00937B5D" w:rsidP="00937B5D">
      <w:pPr>
        <w:spacing w:after="200" w:line="276" w:lineRule="auto"/>
        <w:rPr>
          <w:b/>
        </w:rPr>
      </w:pPr>
      <w:r w:rsidRPr="00043198">
        <w:rPr>
          <w:rFonts w:eastAsia="Calibri"/>
          <w:sz w:val="22"/>
          <w:szCs w:val="22"/>
          <w:u w:val="single"/>
          <w:lang w:eastAsia="en-US"/>
        </w:rPr>
        <w:t>U</w:t>
      </w:r>
      <w:r w:rsidR="00F210EE" w:rsidRPr="00043198">
        <w:rPr>
          <w:rFonts w:eastAsia="Calibri"/>
          <w:sz w:val="22"/>
          <w:szCs w:val="22"/>
          <w:u w:val="single"/>
          <w:lang w:eastAsia="en-US"/>
        </w:rPr>
        <w:t>pozornění</w:t>
      </w:r>
      <w:r w:rsidR="00F210EE" w:rsidRPr="00043198">
        <w:rPr>
          <w:rFonts w:eastAsia="Calibri"/>
          <w:sz w:val="22"/>
          <w:szCs w:val="22"/>
          <w:lang w:eastAsia="en-US"/>
        </w:rPr>
        <w:t xml:space="preserve"> – bez kompletně vyplněného formuláře a nakresleného rodokmenu nebude možné DNA vyšetření provést. V případě nejasností Vaše dotazy rádi zodpovíme na e-mailu: </w:t>
      </w:r>
      <w:hyperlink r:id="rId9" w:history="1">
        <w:r w:rsidR="006A5DFA" w:rsidRPr="00F2647E">
          <w:rPr>
            <w:rStyle w:val="Hypertextovodkaz"/>
            <w:rFonts w:eastAsia="Calibri"/>
            <w:sz w:val="22"/>
            <w:szCs w:val="22"/>
            <w:lang w:eastAsia="en-US"/>
          </w:rPr>
          <w:t>petra.lassuthova@fnmotol.cz</w:t>
        </w:r>
      </w:hyperlink>
      <w:r w:rsidR="006A5DFA">
        <w:rPr>
          <w:rFonts w:eastAsia="Calibri"/>
          <w:sz w:val="22"/>
          <w:szCs w:val="22"/>
          <w:lang w:eastAsia="en-US"/>
        </w:rPr>
        <w:t xml:space="preserve"> nebo </w:t>
      </w:r>
      <w:hyperlink r:id="rId10" w:history="1">
        <w:r w:rsidR="006A5DFA">
          <w:rPr>
            <w:rStyle w:val="Hypertextovodkaz"/>
            <w:rFonts w:eastAsia="Calibri"/>
            <w:sz w:val="22"/>
            <w:szCs w:val="22"/>
            <w:lang w:eastAsia="en-US"/>
          </w:rPr>
          <w:t>anna.meszarosova@fnmotol.cz</w:t>
        </w:r>
      </w:hyperlink>
    </w:p>
    <w:sectPr w:rsidR="00EE2005" w:rsidRPr="006A5DFA" w:rsidSect="001A03A7">
      <w:headerReference w:type="default" r:id="rId11"/>
      <w:footerReference w:type="default" r:id="rId12"/>
      <w:pgSz w:w="11906" w:h="16838"/>
      <w:pgMar w:top="851" w:right="851" w:bottom="680" w:left="1418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055" w:rsidRDefault="00AF4055" w:rsidP="00AF4055">
      <w:r>
        <w:separator/>
      </w:r>
    </w:p>
  </w:endnote>
  <w:endnote w:type="continuationSeparator" w:id="0">
    <w:p w:rsidR="00AF4055" w:rsidRDefault="00AF4055" w:rsidP="00AF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767" w:rsidRPr="00925767" w:rsidRDefault="001A03A7" w:rsidP="001A03A7">
    <w:pPr>
      <w:pStyle w:val="Zpat"/>
      <w:jc w:val="center"/>
      <w:rPr>
        <w:sz w:val="18"/>
        <w:szCs w:val="18"/>
      </w:rPr>
    </w:pPr>
    <w:r>
      <w:rPr>
        <w:sz w:val="18"/>
        <w:szCs w:val="18"/>
      </w:rPr>
      <w:tab/>
    </w:r>
    <w:r>
      <w:rPr>
        <w:sz w:val="18"/>
        <w:szCs w:val="18"/>
      </w:rPr>
      <w:tab/>
    </w:r>
    <w:r w:rsidR="00925767" w:rsidRPr="00925767">
      <w:rPr>
        <w:sz w:val="18"/>
        <w:szCs w:val="18"/>
      </w:rPr>
      <w:t xml:space="preserve">Stránka </w:t>
    </w:r>
    <w:r w:rsidR="00925767" w:rsidRPr="00925767">
      <w:rPr>
        <w:sz w:val="18"/>
        <w:szCs w:val="18"/>
      </w:rPr>
      <w:fldChar w:fldCharType="begin"/>
    </w:r>
    <w:r w:rsidR="00925767" w:rsidRPr="00925767">
      <w:rPr>
        <w:sz w:val="18"/>
        <w:szCs w:val="18"/>
      </w:rPr>
      <w:instrText>PAGE  \* Arabic  \* MERGEFORMAT</w:instrText>
    </w:r>
    <w:r w:rsidR="00925767" w:rsidRPr="00925767">
      <w:rPr>
        <w:sz w:val="18"/>
        <w:szCs w:val="18"/>
      </w:rPr>
      <w:fldChar w:fldCharType="separate"/>
    </w:r>
    <w:r w:rsidR="00871448">
      <w:rPr>
        <w:noProof/>
        <w:sz w:val="18"/>
        <w:szCs w:val="18"/>
      </w:rPr>
      <w:t>2</w:t>
    </w:r>
    <w:r w:rsidR="00925767" w:rsidRPr="00925767">
      <w:rPr>
        <w:sz w:val="18"/>
        <w:szCs w:val="18"/>
      </w:rPr>
      <w:fldChar w:fldCharType="end"/>
    </w:r>
    <w:r w:rsidR="00925767" w:rsidRPr="00925767">
      <w:rPr>
        <w:sz w:val="18"/>
        <w:szCs w:val="18"/>
      </w:rPr>
      <w:t xml:space="preserve"> z </w:t>
    </w:r>
    <w:r w:rsidR="00925767" w:rsidRPr="00925767">
      <w:rPr>
        <w:sz w:val="18"/>
        <w:szCs w:val="18"/>
      </w:rPr>
      <w:fldChar w:fldCharType="begin"/>
    </w:r>
    <w:r w:rsidR="00925767" w:rsidRPr="00925767">
      <w:rPr>
        <w:sz w:val="18"/>
        <w:szCs w:val="18"/>
      </w:rPr>
      <w:instrText>NUMPAGES  \* Arabic  \* MERGEFORMAT</w:instrText>
    </w:r>
    <w:r w:rsidR="00925767" w:rsidRPr="00925767">
      <w:rPr>
        <w:sz w:val="18"/>
        <w:szCs w:val="18"/>
      </w:rPr>
      <w:fldChar w:fldCharType="separate"/>
    </w:r>
    <w:r w:rsidR="00871448">
      <w:rPr>
        <w:noProof/>
        <w:sz w:val="18"/>
        <w:szCs w:val="18"/>
      </w:rPr>
      <w:t>2</w:t>
    </w:r>
    <w:r w:rsidR="00925767" w:rsidRPr="00925767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055" w:rsidRDefault="00AF4055" w:rsidP="00AF4055">
      <w:r>
        <w:separator/>
      </w:r>
    </w:p>
  </w:footnote>
  <w:footnote w:type="continuationSeparator" w:id="0">
    <w:p w:rsidR="00AF4055" w:rsidRDefault="00AF4055" w:rsidP="00AF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133A" w:rsidRDefault="0005133A" w:rsidP="0005133A">
    <w:pPr>
      <w:pStyle w:val="Zhlav"/>
      <w:tabs>
        <w:tab w:val="clear" w:pos="9072"/>
        <w:tab w:val="right" w:pos="9639"/>
      </w:tabs>
      <w:rPr>
        <w:sz w:val="22"/>
        <w:szCs w:val="22"/>
      </w:rPr>
    </w:pPr>
    <w:r>
      <w:rPr>
        <w:sz w:val="22"/>
        <w:szCs w:val="22"/>
      </w:rPr>
      <w:t xml:space="preserve">F54: Dotazník k žádance – dědičná neuropatie </w:t>
    </w:r>
    <w:proofErr w:type="spellStart"/>
    <w:r>
      <w:rPr>
        <w:sz w:val="22"/>
        <w:szCs w:val="22"/>
      </w:rPr>
      <w:t>Charcot</w:t>
    </w:r>
    <w:proofErr w:type="spellEnd"/>
    <w:r>
      <w:rPr>
        <w:sz w:val="22"/>
        <w:szCs w:val="22"/>
      </w:rPr>
      <w:t>-Marie-</w:t>
    </w:r>
    <w:proofErr w:type="spellStart"/>
    <w:r>
      <w:rPr>
        <w:sz w:val="22"/>
        <w:szCs w:val="22"/>
      </w:rPr>
      <w:t>Tooth</w:t>
    </w:r>
    <w:proofErr w:type="spellEnd"/>
    <w:r>
      <w:rPr>
        <w:sz w:val="22"/>
        <w:szCs w:val="22"/>
      </w:rPr>
      <w:tab/>
      <w:t xml:space="preserve">              Platnost </w:t>
    </w:r>
    <w:proofErr w:type="gramStart"/>
    <w:r>
      <w:rPr>
        <w:sz w:val="22"/>
        <w:szCs w:val="22"/>
      </w:rPr>
      <w:t>od</w:t>
    </w:r>
    <w:proofErr w:type="gramEnd"/>
    <w:r>
      <w:rPr>
        <w:sz w:val="22"/>
        <w:szCs w:val="22"/>
      </w:rPr>
      <w:t>: 01. 09. 2020</w:t>
    </w:r>
  </w:p>
  <w:p w:rsidR="00AF4055" w:rsidRDefault="0005133A" w:rsidP="0005133A">
    <w:pPr>
      <w:pStyle w:val="Zhlav"/>
      <w:tabs>
        <w:tab w:val="clear" w:pos="9072"/>
        <w:tab w:val="right" w:pos="9639"/>
      </w:tabs>
    </w:pPr>
    <w:r>
      <w:rPr>
        <w:sz w:val="22"/>
        <w:szCs w:val="22"/>
      </w:rPr>
      <w:t>Verze: 01</w:t>
    </w:r>
    <w:r>
      <w:rPr>
        <w:sz w:val="22"/>
        <w:szCs w:val="22"/>
      </w:rPr>
      <w:tab/>
      <w:t xml:space="preserve">                          </w:t>
    </w:r>
    <w:r w:rsidR="00871448">
      <w:rPr>
        <w:sz w:val="22"/>
        <w:szCs w:val="22"/>
      </w:rPr>
      <w:t xml:space="preserve">          </w:t>
    </w:r>
    <w:r>
      <w:rPr>
        <w:sz w:val="22"/>
        <w:szCs w:val="22"/>
      </w:rPr>
      <w:t xml:space="preserve"> Klinika dětské neurologie </w:t>
    </w:r>
    <w:r>
      <w:rPr>
        <w:noProof/>
        <w:sz w:val="22"/>
        <w:szCs w:val="22"/>
      </w:rPr>
      <w:t>2. LF UK a FN Motol – Neurogenetická laboratoř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A82ABF"/>
    <w:multiLevelType w:val="hybridMultilevel"/>
    <w:tmpl w:val="08DC22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055"/>
    <w:rsid w:val="00043198"/>
    <w:rsid w:val="0005133A"/>
    <w:rsid w:val="000D73D4"/>
    <w:rsid w:val="001A03A7"/>
    <w:rsid w:val="001C573D"/>
    <w:rsid w:val="00223ADE"/>
    <w:rsid w:val="004A6174"/>
    <w:rsid w:val="004B49A1"/>
    <w:rsid w:val="005A2A4D"/>
    <w:rsid w:val="005C4BF9"/>
    <w:rsid w:val="005F1AE1"/>
    <w:rsid w:val="006A1ECA"/>
    <w:rsid w:val="006A5DFA"/>
    <w:rsid w:val="006D5492"/>
    <w:rsid w:val="006F51ED"/>
    <w:rsid w:val="00702FC0"/>
    <w:rsid w:val="00716484"/>
    <w:rsid w:val="00871448"/>
    <w:rsid w:val="00897F37"/>
    <w:rsid w:val="008A146E"/>
    <w:rsid w:val="00925767"/>
    <w:rsid w:val="00937B5D"/>
    <w:rsid w:val="00A037B2"/>
    <w:rsid w:val="00A25574"/>
    <w:rsid w:val="00AC5C5B"/>
    <w:rsid w:val="00AF4055"/>
    <w:rsid w:val="00B767DF"/>
    <w:rsid w:val="00BC0CDF"/>
    <w:rsid w:val="00BE3322"/>
    <w:rsid w:val="00C53E9F"/>
    <w:rsid w:val="00CD1FF5"/>
    <w:rsid w:val="00D90DEB"/>
    <w:rsid w:val="00E13B85"/>
    <w:rsid w:val="00EA1F92"/>
    <w:rsid w:val="00EE2005"/>
    <w:rsid w:val="00F2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0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0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F210EE"/>
  </w:style>
  <w:style w:type="paragraph" w:customStyle="1" w:styleId="Default">
    <w:name w:val="Default"/>
    <w:rsid w:val="005C4B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4B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3E9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A5DF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F40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AF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F4055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F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F405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semiHidden/>
    <w:unhideWhenUsed/>
    <w:rsid w:val="00F210EE"/>
  </w:style>
  <w:style w:type="paragraph" w:customStyle="1" w:styleId="Default">
    <w:name w:val="Default"/>
    <w:rsid w:val="005C4BF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C4BF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53E9F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A5DF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0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nna.meszarosova@fnmotol.cz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tra.lassuthova@fnmotol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C3ACC-217F-4DCC-9B8B-7FD8759C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2</Pages>
  <Words>434</Words>
  <Characters>2561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Sedláčková 3326f</dc:creator>
  <cp:keywords/>
  <dc:description/>
  <cp:lastModifiedBy>.</cp:lastModifiedBy>
  <cp:revision>31</cp:revision>
  <dcterms:created xsi:type="dcterms:W3CDTF">2018-12-04T12:11:00Z</dcterms:created>
  <dcterms:modified xsi:type="dcterms:W3CDTF">2020-09-04T11:10:00Z</dcterms:modified>
</cp:coreProperties>
</file>